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04" w:rsidRDefault="00510404" w:rsidP="00510404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ctive-item"/>
          <w:rFonts w:ascii="Arial" w:hAnsi="Arial" w:cs="Arial"/>
          <w:b/>
          <w:bCs/>
          <w:color w:val="CC0000"/>
          <w:sz w:val="22"/>
          <w:szCs w:val="22"/>
        </w:rPr>
        <w:t xml:space="preserve">Об условиях охраны здоровья воспитанников, в том числе инвалидов </w:t>
      </w:r>
    </w:p>
    <w:p w:rsidR="00510404" w:rsidRDefault="00510404" w:rsidP="00510404">
      <w:pPr>
        <w:pStyle w:val="a3"/>
        <w:rPr>
          <w:rStyle w:val="a5"/>
          <w:rFonts w:ascii="Arial" w:hAnsi="Arial" w:cs="Arial"/>
          <w:color w:val="3300CC"/>
          <w:sz w:val="22"/>
          <w:szCs w:val="22"/>
        </w:rPr>
      </w:pPr>
      <w:r>
        <w:rPr>
          <w:rStyle w:val="a5"/>
          <w:rFonts w:ascii="Arial" w:hAnsi="Arial" w:cs="Arial"/>
          <w:color w:val="3300CC"/>
          <w:sz w:val="22"/>
          <w:szCs w:val="22"/>
        </w:rPr>
        <w:t> </w:t>
      </w:r>
      <w:r>
        <w:rPr>
          <w:rFonts w:ascii="Arial" w:hAnsi="Arial" w:cs="Arial"/>
          <w:i/>
          <w:iCs/>
          <w:noProof/>
          <w:color w:val="3300CC"/>
          <w:sz w:val="22"/>
          <w:szCs w:val="22"/>
        </w:rPr>
        <w:drawing>
          <wp:inline distT="0" distB="0" distL="0" distR="0">
            <wp:extent cx="765175" cy="448310"/>
            <wp:effectExtent l="19050" t="0" r="0" b="0"/>
            <wp:docPr id="1" name="Рисунок 1" descr="https://ds5-nkr.edu.yar.ru/materialno_tehn_obespechenie/459_223_w80_h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5-nkr.edu.yar.ru/materialno_tehn_obespechenie/459_223_w80_h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Arial" w:hAnsi="Arial" w:cs="Arial"/>
          <w:color w:val="3300CC"/>
          <w:sz w:val="22"/>
          <w:szCs w:val="22"/>
        </w:rPr>
        <w:t xml:space="preserve">  Медицинское обслуживание детей осуществляет Красногорская районная больница, в функционал которой входит: лечебно-профилактическая поддержка воспитанников, проведение диспансеризации декретированных возрастов (3, 5, 7 лет), проведение профилактических прививок, согласно национальному календарю прививок, осмотр детей узкими медицинскими специалистами и т.п. </w:t>
      </w:r>
    </w:p>
    <w:p w:rsidR="00510404" w:rsidRDefault="00510404" w:rsidP="00510404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3300CC"/>
          <w:sz w:val="22"/>
          <w:szCs w:val="22"/>
        </w:rPr>
        <w:t xml:space="preserve">Медикаменты  для оказания первой помощи воспитанникам приобретены в соответствии с утвержденным перечнем. Сроки годности и условия хранения соблюдены. Для </w:t>
      </w:r>
      <w:proofErr w:type="spellStart"/>
      <w:r>
        <w:rPr>
          <w:rStyle w:val="a5"/>
          <w:rFonts w:ascii="Arial" w:hAnsi="Arial" w:cs="Arial"/>
          <w:color w:val="3300CC"/>
          <w:sz w:val="22"/>
          <w:szCs w:val="22"/>
        </w:rPr>
        <w:t>обезораживания</w:t>
      </w:r>
      <w:proofErr w:type="spellEnd"/>
      <w:r>
        <w:rPr>
          <w:rStyle w:val="a5"/>
          <w:rFonts w:ascii="Arial" w:hAnsi="Arial" w:cs="Arial"/>
          <w:color w:val="3300CC"/>
          <w:sz w:val="22"/>
          <w:szCs w:val="22"/>
        </w:rPr>
        <w:t xml:space="preserve"> групповых помещений используют бактерицидные облучатели. Постоянно действует и систематически обновляется стенд медицинской тематики для родителей  и сотрудников.</w:t>
      </w:r>
    </w:p>
    <w:p w:rsidR="00510404" w:rsidRDefault="00510404" w:rsidP="00510404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i/>
          <w:iCs/>
          <w:color w:val="3300CC"/>
          <w:sz w:val="22"/>
          <w:szCs w:val="22"/>
        </w:rPr>
        <w:t>Меры по охране и укреплению здоровья дошкольников.</w:t>
      </w:r>
    </w:p>
    <w:p w:rsidR="00510404" w:rsidRDefault="00510404" w:rsidP="00510404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3300CC"/>
          <w:sz w:val="22"/>
          <w:szCs w:val="22"/>
        </w:rPr>
        <w:t>Одна из главных задач коллектива дошкольного учреждения – построение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образовательного процесса.</w:t>
      </w:r>
    </w:p>
    <w:p w:rsidR="00510404" w:rsidRDefault="00510404" w:rsidP="00510404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3300CC"/>
          <w:sz w:val="22"/>
          <w:szCs w:val="22"/>
        </w:rPr>
        <w:t xml:space="preserve">В рамках данной системы </w:t>
      </w:r>
      <w:proofErr w:type="gramStart"/>
      <w:r>
        <w:rPr>
          <w:rStyle w:val="a5"/>
          <w:rFonts w:ascii="Arial" w:hAnsi="Arial" w:cs="Arial"/>
          <w:color w:val="3300CC"/>
          <w:sz w:val="22"/>
          <w:szCs w:val="22"/>
        </w:rPr>
        <w:t>предусмотрена</w:t>
      </w:r>
      <w:proofErr w:type="gramEnd"/>
      <w:r>
        <w:rPr>
          <w:rStyle w:val="a5"/>
          <w:rFonts w:ascii="Arial" w:hAnsi="Arial" w:cs="Arial"/>
          <w:color w:val="3300CC"/>
          <w:sz w:val="22"/>
          <w:szCs w:val="22"/>
        </w:rPr>
        <w:t xml:space="preserve"> оптимизации режима дня; улучшение питания; осуществление профилактических мероприятий; контроль за физическим, психическим состоянием детей; внедрение эффективных принципов развивающей педагогики оздоровления; обеспечение условий для успешной адаптации дошкольников к детскому саду и школе; формирование у детей и родителей мотивации к здоровому образу жизни.</w:t>
      </w:r>
    </w:p>
    <w:p w:rsidR="00510404" w:rsidRDefault="00510404" w:rsidP="00510404">
      <w:pPr>
        <w:pStyle w:val="a3"/>
        <w:rPr>
          <w:rStyle w:val="a5"/>
          <w:rFonts w:ascii="Arial" w:hAnsi="Arial" w:cs="Arial"/>
          <w:color w:val="3300CC"/>
          <w:sz w:val="22"/>
          <w:szCs w:val="22"/>
        </w:rPr>
      </w:pPr>
      <w:r>
        <w:rPr>
          <w:rStyle w:val="a5"/>
          <w:rFonts w:ascii="Arial" w:hAnsi="Arial" w:cs="Arial"/>
          <w:color w:val="3300CC"/>
          <w:sz w:val="22"/>
          <w:szCs w:val="22"/>
        </w:rPr>
        <w:t xml:space="preserve">В МБДОУ оборудованы прогулочные площадки, где созданы возможности для лазания, прыжков, упражнений в равновесии. Работа по физическому воспитанию дошкольников в МБДОУ строится с учетом возрастных и психологических особенностей детей при четко организованном медико-педагогическом контроле, соблюдении оптимального двигательного режима: </w:t>
      </w:r>
    </w:p>
    <w:p w:rsidR="00510404" w:rsidRDefault="00510404" w:rsidP="00510404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3300CC"/>
          <w:sz w:val="22"/>
          <w:szCs w:val="22"/>
        </w:rPr>
        <w:t>- утренний прием детей на свежем воздухе (в теплый период года);</w:t>
      </w:r>
    </w:p>
    <w:p w:rsidR="00510404" w:rsidRDefault="00510404" w:rsidP="00510404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3300CC"/>
          <w:sz w:val="22"/>
          <w:szCs w:val="22"/>
        </w:rPr>
        <w:t>- проведение утренней гимнастики (на свежем воздухе в теплый период года), физкультминуток, динамических пауз, игр с движениями в свободной деятельности;</w:t>
      </w:r>
    </w:p>
    <w:p w:rsidR="00510404" w:rsidRDefault="00510404" w:rsidP="00510404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3300CC"/>
          <w:sz w:val="22"/>
          <w:szCs w:val="22"/>
        </w:rPr>
        <w:t>- организованная двигательная деятельность, согласно учебному плану (с обязательным проведением одного занятия на свежем воздухе);</w:t>
      </w:r>
    </w:p>
    <w:p w:rsidR="00510404" w:rsidRDefault="00510404" w:rsidP="00510404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3300CC"/>
          <w:sz w:val="22"/>
          <w:szCs w:val="22"/>
        </w:rPr>
        <w:t>- спортивные досуги и развлечения;</w:t>
      </w:r>
    </w:p>
    <w:p w:rsidR="00510404" w:rsidRDefault="00510404" w:rsidP="00510404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3300CC"/>
          <w:sz w:val="22"/>
          <w:szCs w:val="22"/>
        </w:rPr>
        <w:t>- гимнастика после сна, дыхательные упражнения;</w:t>
      </w:r>
    </w:p>
    <w:p w:rsidR="00510404" w:rsidRDefault="00510404" w:rsidP="00510404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3300CC"/>
          <w:sz w:val="22"/>
          <w:szCs w:val="22"/>
        </w:rPr>
        <w:t>- ежедневный режим прогулок – 3-4 часа;</w:t>
      </w:r>
    </w:p>
    <w:p w:rsidR="00510404" w:rsidRDefault="00510404" w:rsidP="00510404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3300CC"/>
          <w:sz w:val="22"/>
          <w:szCs w:val="22"/>
        </w:rPr>
        <w:t>- сбалансированное питание.</w:t>
      </w:r>
    </w:p>
    <w:p w:rsidR="00510404" w:rsidRDefault="00510404" w:rsidP="00510404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3300CC"/>
          <w:sz w:val="22"/>
          <w:szCs w:val="22"/>
        </w:rPr>
        <w:t xml:space="preserve">Взаимодействие с семьей в процессе охраны и укрепления здоровья  построено на активном  участие в физкультурно-оздоровительной работе и создании культурных традиций детского сада. В целях создания единого образовательного пространства </w:t>
      </w:r>
      <w:r>
        <w:rPr>
          <w:rStyle w:val="a5"/>
          <w:rFonts w:ascii="Arial" w:hAnsi="Arial" w:cs="Arial"/>
          <w:color w:val="3300CC"/>
          <w:sz w:val="22"/>
          <w:szCs w:val="22"/>
        </w:rPr>
        <w:lastRenderedPageBreak/>
        <w:t>для детей, родителей и педагогов проводятся совместные мероприятия,  в которых участвуют дети вместе со своими родителями.</w:t>
      </w:r>
    </w:p>
    <w:p w:rsidR="00510404" w:rsidRDefault="00510404" w:rsidP="00510404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DA5B20" w:rsidRDefault="00DA5B20"/>
    <w:sectPr w:rsidR="00DA5B20" w:rsidSect="00DA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10404"/>
    <w:rsid w:val="00065ABE"/>
    <w:rsid w:val="004140E1"/>
    <w:rsid w:val="004223BF"/>
    <w:rsid w:val="004E037C"/>
    <w:rsid w:val="00510404"/>
    <w:rsid w:val="005E6892"/>
    <w:rsid w:val="00995144"/>
    <w:rsid w:val="009F6B81"/>
    <w:rsid w:val="00DA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0404"/>
    <w:rPr>
      <w:b/>
      <w:bCs/>
    </w:rPr>
  </w:style>
  <w:style w:type="character" w:customStyle="1" w:styleId="active-item">
    <w:name w:val="active-item"/>
    <w:basedOn w:val="a0"/>
    <w:rsid w:val="00510404"/>
  </w:style>
  <w:style w:type="character" w:styleId="a5">
    <w:name w:val="Emphasis"/>
    <w:basedOn w:val="a0"/>
    <w:uiPriority w:val="20"/>
    <w:qFormat/>
    <w:rsid w:val="005104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1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Вишенка</dc:creator>
  <cp:keywords/>
  <dc:description/>
  <cp:lastModifiedBy>Вишенка</cp:lastModifiedBy>
  <cp:revision>2</cp:revision>
  <dcterms:created xsi:type="dcterms:W3CDTF">2024-09-09T07:54:00Z</dcterms:created>
  <dcterms:modified xsi:type="dcterms:W3CDTF">2024-09-09T07:59:00Z</dcterms:modified>
</cp:coreProperties>
</file>