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82" w:rsidRDefault="00597982" w:rsidP="001763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G:\САЙТ ВИШЕНКА\Новые положения\титул об оплате труда рабо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 ВИШЕНКА\Новые положения\титул об оплате труда работ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982" w:rsidRDefault="00597982" w:rsidP="001763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982" w:rsidRDefault="00597982" w:rsidP="001763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221" w:rsidRPr="00597982" w:rsidRDefault="00597982" w:rsidP="00597982">
      <w:pPr>
        <w:shd w:val="clear" w:color="auto" w:fill="FFFFFF"/>
        <w:spacing w:before="8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1.  </w:t>
      </w:r>
      <w:r w:rsidR="00294221" w:rsidRPr="0059798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76B40" w:rsidRPr="00D76B40" w:rsidRDefault="00BF3504" w:rsidP="00D76B40">
      <w:pPr>
        <w:pStyle w:val="a4"/>
        <w:shd w:val="clear" w:color="auto" w:fill="FFFFFF"/>
        <w:spacing w:before="82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разработано</w:t>
      </w:r>
    </w:p>
    <w:p w:rsidR="00294221" w:rsidRPr="00A82383" w:rsidRDefault="00294221" w:rsidP="00A82383">
      <w:pPr>
        <w:shd w:val="clear" w:color="auto" w:fill="FFFFFF"/>
        <w:spacing w:before="96" w:line="240" w:lineRule="auto"/>
        <w:ind w:left="40" w:right="17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82383">
        <w:rPr>
          <w:rFonts w:ascii="Times New Roman" w:hAnsi="Times New Roman" w:cs="Times New Roman"/>
          <w:spacing w:val="2"/>
          <w:sz w:val="28"/>
          <w:szCs w:val="28"/>
        </w:rPr>
        <w:t xml:space="preserve">1.1. Положение по формированию и распределению фонда оплаты труда (далее Положение) </w:t>
      </w:r>
      <w:r w:rsidRPr="00A82383">
        <w:rPr>
          <w:rFonts w:ascii="Times New Roman" w:hAnsi="Times New Roman" w:cs="Times New Roman"/>
          <w:spacing w:val="3"/>
          <w:sz w:val="28"/>
          <w:szCs w:val="28"/>
        </w:rPr>
        <w:t>работников муниципального бюджетного дошкольного образовательного учреждения  детского сада</w:t>
      </w:r>
      <w:r w:rsidR="00A82383">
        <w:rPr>
          <w:rFonts w:ascii="Times New Roman" w:hAnsi="Times New Roman" w:cs="Times New Roman"/>
          <w:spacing w:val="3"/>
          <w:sz w:val="28"/>
          <w:szCs w:val="28"/>
        </w:rPr>
        <w:t xml:space="preserve"> «Вишенка».</w:t>
      </w:r>
    </w:p>
    <w:p w:rsidR="00294221" w:rsidRPr="00A82383" w:rsidRDefault="00C77931" w:rsidP="00A82383">
      <w:pPr>
        <w:shd w:val="clear" w:color="auto" w:fill="FFFFFF"/>
        <w:spacing w:before="96" w:line="240" w:lineRule="auto"/>
        <w:ind w:left="40" w:right="17" w:firstLine="66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94221" w:rsidRPr="00A82383">
        <w:rPr>
          <w:rFonts w:ascii="Times New Roman" w:hAnsi="Times New Roman" w:cs="Times New Roman"/>
          <w:sz w:val="28"/>
          <w:szCs w:val="28"/>
        </w:rPr>
        <w:t xml:space="preserve">Оплата труда для педагогических работников ДОУ устанавливается с учетом уровня </w:t>
      </w:r>
      <w:r w:rsidR="00294221" w:rsidRPr="00A82383">
        <w:rPr>
          <w:rFonts w:ascii="Times New Roman" w:hAnsi="Times New Roman" w:cs="Times New Roman"/>
          <w:spacing w:val="6"/>
          <w:sz w:val="28"/>
          <w:szCs w:val="28"/>
        </w:rPr>
        <w:t xml:space="preserve">образования, квалификации и педагогического стажа работников, сложности выполняемых </w:t>
      </w:r>
      <w:r w:rsidR="00294221" w:rsidRPr="00A82383">
        <w:rPr>
          <w:rFonts w:ascii="Times New Roman" w:hAnsi="Times New Roman" w:cs="Times New Roman"/>
          <w:spacing w:val="5"/>
          <w:sz w:val="28"/>
          <w:szCs w:val="28"/>
        </w:rPr>
        <w:t xml:space="preserve">работ, количества и качества затраченного труда, условий труда и особенностей специфики </w:t>
      </w:r>
      <w:r w:rsidR="00294221" w:rsidRPr="00A82383">
        <w:rPr>
          <w:rFonts w:ascii="Times New Roman" w:hAnsi="Times New Roman" w:cs="Times New Roman"/>
          <w:spacing w:val="3"/>
          <w:sz w:val="28"/>
          <w:szCs w:val="28"/>
        </w:rPr>
        <w:t xml:space="preserve">деятельности отдельных учреждений, индивидуального подхода к использованию различных </w:t>
      </w:r>
      <w:r w:rsidR="00294221" w:rsidRPr="00A82383">
        <w:rPr>
          <w:rFonts w:ascii="Times New Roman" w:hAnsi="Times New Roman" w:cs="Times New Roman"/>
          <w:sz w:val="28"/>
          <w:szCs w:val="28"/>
        </w:rPr>
        <w:t>видов стимулирующих выплат за качественные результаты работы.</w:t>
      </w:r>
    </w:p>
    <w:p w:rsidR="00294221" w:rsidRPr="00A82383" w:rsidRDefault="00294221" w:rsidP="00A82383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4"/>
          <w:sz w:val="28"/>
          <w:szCs w:val="28"/>
        </w:rPr>
        <w:tab/>
      </w:r>
      <w:r w:rsidR="00C77931">
        <w:rPr>
          <w:rFonts w:ascii="Times New Roman" w:hAnsi="Times New Roman" w:cs="Times New Roman"/>
          <w:spacing w:val="4"/>
          <w:sz w:val="28"/>
          <w:szCs w:val="28"/>
        </w:rPr>
        <w:t>1.3.</w:t>
      </w:r>
      <w:r w:rsidRPr="00A82383">
        <w:rPr>
          <w:rFonts w:ascii="Times New Roman" w:hAnsi="Times New Roman" w:cs="Times New Roman"/>
          <w:spacing w:val="4"/>
          <w:sz w:val="28"/>
          <w:szCs w:val="28"/>
        </w:rPr>
        <w:t xml:space="preserve">Положение предусматривает единые принципы оплаты труда работников ДОУ на </w:t>
      </w:r>
      <w:r w:rsidRPr="00A82383">
        <w:rPr>
          <w:rFonts w:ascii="Times New Roman" w:hAnsi="Times New Roman" w:cs="Times New Roman"/>
          <w:spacing w:val="5"/>
          <w:sz w:val="28"/>
          <w:szCs w:val="28"/>
        </w:rPr>
        <w:t xml:space="preserve">основе    применения  </w:t>
      </w:r>
      <w:r w:rsidR="00A82383">
        <w:rPr>
          <w:rFonts w:ascii="Times New Roman" w:hAnsi="Times New Roman" w:cs="Times New Roman"/>
          <w:spacing w:val="5"/>
          <w:sz w:val="28"/>
          <w:szCs w:val="28"/>
        </w:rPr>
        <w:t xml:space="preserve">диапазонов </w:t>
      </w:r>
      <w:r w:rsidRPr="00A82383">
        <w:rPr>
          <w:rFonts w:ascii="Times New Roman" w:hAnsi="Times New Roman" w:cs="Times New Roman"/>
          <w:spacing w:val="5"/>
          <w:sz w:val="28"/>
          <w:szCs w:val="28"/>
        </w:rPr>
        <w:t xml:space="preserve">  должностных    окладов    работников    (далее </w:t>
      </w:r>
      <w:r w:rsidR="00A82383">
        <w:rPr>
          <w:rFonts w:ascii="Times New Roman" w:hAnsi="Times New Roman" w:cs="Times New Roman"/>
          <w:spacing w:val="5"/>
          <w:sz w:val="28"/>
          <w:szCs w:val="28"/>
        </w:rPr>
        <w:t xml:space="preserve">– </w:t>
      </w:r>
      <w:r w:rsidRPr="00A82383">
        <w:rPr>
          <w:rFonts w:ascii="Times New Roman" w:hAnsi="Times New Roman" w:cs="Times New Roman"/>
          <w:spacing w:val="5"/>
          <w:sz w:val="28"/>
          <w:szCs w:val="28"/>
        </w:rPr>
        <w:t xml:space="preserve">оклад), выплат </w:t>
      </w:r>
      <w:r w:rsidRPr="00A82383">
        <w:rPr>
          <w:rFonts w:ascii="Times New Roman" w:hAnsi="Times New Roman" w:cs="Times New Roman"/>
          <w:sz w:val="28"/>
          <w:szCs w:val="28"/>
        </w:rPr>
        <w:t>компенсационного и стимулирующего характера</w:t>
      </w:r>
    </w:p>
    <w:p w:rsidR="002A7C76" w:rsidRPr="00A82383" w:rsidRDefault="00294221" w:rsidP="00A82383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82383">
        <w:rPr>
          <w:rFonts w:ascii="Times New Roman" w:hAnsi="Times New Roman" w:cs="Times New Roman"/>
          <w:spacing w:val="11"/>
          <w:sz w:val="28"/>
          <w:szCs w:val="28"/>
        </w:rPr>
        <w:tab/>
      </w:r>
      <w:r w:rsidR="00C77931">
        <w:rPr>
          <w:rFonts w:ascii="Times New Roman" w:hAnsi="Times New Roman" w:cs="Times New Roman"/>
          <w:spacing w:val="11"/>
          <w:sz w:val="28"/>
          <w:szCs w:val="28"/>
        </w:rPr>
        <w:t>1.4.</w:t>
      </w:r>
      <w:r w:rsidRPr="00A82383">
        <w:rPr>
          <w:rFonts w:ascii="Times New Roman" w:hAnsi="Times New Roman" w:cs="Times New Roman"/>
          <w:spacing w:val="11"/>
          <w:sz w:val="28"/>
          <w:szCs w:val="28"/>
        </w:rPr>
        <w:t xml:space="preserve">Заработная плата состоит из базовой и стимулирующей части по категориям </w:t>
      </w:r>
      <w:r w:rsidRPr="00A82383">
        <w:rPr>
          <w:rFonts w:ascii="Times New Roman" w:hAnsi="Times New Roman" w:cs="Times New Roman"/>
          <w:spacing w:val="-1"/>
          <w:sz w:val="28"/>
          <w:szCs w:val="28"/>
        </w:rPr>
        <w:t>персонала.</w:t>
      </w:r>
    </w:p>
    <w:p w:rsidR="00A82383" w:rsidRDefault="002A7C76" w:rsidP="00A82383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82383">
        <w:rPr>
          <w:rFonts w:ascii="Times New Roman" w:hAnsi="Times New Roman" w:cs="Times New Roman"/>
          <w:spacing w:val="-10"/>
          <w:sz w:val="28"/>
          <w:szCs w:val="28"/>
        </w:rPr>
        <w:tab/>
      </w:r>
      <w:r w:rsidR="00C77931">
        <w:rPr>
          <w:rFonts w:ascii="Times New Roman" w:hAnsi="Times New Roman" w:cs="Times New Roman"/>
          <w:spacing w:val="-10"/>
          <w:sz w:val="28"/>
          <w:szCs w:val="28"/>
        </w:rPr>
        <w:t>1.5.</w:t>
      </w:r>
      <w:r w:rsidR="00294221" w:rsidRPr="00A82383">
        <w:rPr>
          <w:rFonts w:ascii="Times New Roman" w:hAnsi="Times New Roman" w:cs="Times New Roman"/>
          <w:spacing w:val="2"/>
          <w:sz w:val="28"/>
          <w:szCs w:val="28"/>
        </w:rPr>
        <w:t xml:space="preserve">Базовая часть ФОТ для педагогического персонала обеспечивает гарантированную </w:t>
      </w:r>
      <w:r w:rsidR="00294221" w:rsidRPr="00A82383">
        <w:rPr>
          <w:rFonts w:ascii="Times New Roman" w:hAnsi="Times New Roman" w:cs="Times New Roman"/>
          <w:spacing w:val="6"/>
          <w:sz w:val="28"/>
          <w:szCs w:val="28"/>
        </w:rPr>
        <w:t xml:space="preserve">оплату труда педагогического работника исходя из объема воспитательно-образовательной </w:t>
      </w:r>
      <w:r w:rsidR="00294221" w:rsidRPr="00A82383">
        <w:rPr>
          <w:rFonts w:ascii="Times New Roman" w:hAnsi="Times New Roman" w:cs="Times New Roman"/>
          <w:spacing w:val="3"/>
          <w:sz w:val="28"/>
          <w:szCs w:val="28"/>
        </w:rPr>
        <w:t xml:space="preserve">работы. </w:t>
      </w:r>
    </w:p>
    <w:p w:rsidR="00294221" w:rsidRPr="00A82383" w:rsidRDefault="00294221" w:rsidP="00A82383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3"/>
          <w:sz w:val="28"/>
          <w:szCs w:val="28"/>
        </w:rPr>
        <w:t>Стимулирующая часть заработной платы</w:t>
      </w:r>
      <w:r w:rsidR="00C77931">
        <w:rPr>
          <w:rFonts w:ascii="Times New Roman" w:hAnsi="Times New Roman" w:cs="Times New Roman"/>
          <w:spacing w:val="3"/>
          <w:sz w:val="28"/>
          <w:szCs w:val="28"/>
        </w:rPr>
        <w:t xml:space="preserve"> педагогического персонала </w:t>
      </w:r>
      <w:r w:rsidRPr="00A82383">
        <w:rPr>
          <w:rFonts w:ascii="Times New Roman" w:hAnsi="Times New Roman" w:cs="Times New Roman"/>
          <w:spacing w:val="3"/>
          <w:sz w:val="28"/>
          <w:szCs w:val="28"/>
        </w:rPr>
        <w:t xml:space="preserve"> устанавливается исходя из оценки качества </w:t>
      </w:r>
      <w:r w:rsidRPr="00A82383">
        <w:rPr>
          <w:rFonts w:ascii="Times New Roman" w:hAnsi="Times New Roman" w:cs="Times New Roman"/>
          <w:sz w:val="28"/>
          <w:szCs w:val="28"/>
        </w:rPr>
        <w:t>работы педагог</w:t>
      </w:r>
      <w:r w:rsidR="00C77931">
        <w:rPr>
          <w:rFonts w:ascii="Times New Roman" w:hAnsi="Times New Roman" w:cs="Times New Roman"/>
          <w:sz w:val="28"/>
          <w:szCs w:val="28"/>
        </w:rPr>
        <w:t xml:space="preserve">а </w:t>
      </w:r>
      <w:r w:rsidRPr="00A82383">
        <w:rPr>
          <w:rFonts w:ascii="Times New Roman" w:hAnsi="Times New Roman" w:cs="Times New Roman"/>
          <w:sz w:val="28"/>
          <w:szCs w:val="28"/>
        </w:rPr>
        <w:t xml:space="preserve">персонала </w:t>
      </w:r>
      <w:r w:rsidR="00A82383">
        <w:rPr>
          <w:rFonts w:ascii="Times New Roman" w:hAnsi="Times New Roman" w:cs="Times New Roman"/>
          <w:sz w:val="28"/>
          <w:szCs w:val="28"/>
        </w:rPr>
        <w:t xml:space="preserve"> экспертным с</w:t>
      </w:r>
      <w:r w:rsidR="00C77931">
        <w:rPr>
          <w:rFonts w:ascii="Times New Roman" w:hAnsi="Times New Roman" w:cs="Times New Roman"/>
          <w:sz w:val="28"/>
          <w:szCs w:val="28"/>
        </w:rPr>
        <w:t>оветом учреждения пропорционально отработанному времени.</w:t>
      </w:r>
    </w:p>
    <w:p w:rsidR="002A7C76" w:rsidRPr="00A82383" w:rsidRDefault="002A7C76" w:rsidP="00A82383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6"/>
          <w:sz w:val="28"/>
          <w:szCs w:val="28"/>
        </w:rPr>
        <w:tab/>
      </w:r>
      <w:r w:rsidR="00C77931">
        <w:rPr>
          <w:rFonts w:ascii="Times New Roman" w:hAnsi="Times New Roman" w:cs="Times New Roman"/>
          <w:spacing w:val="6"/>
          <w:sz w:val="28"/>
          <w:szCs w:val="28"/>
        </w:rPr>
        <w:t>1.6.</w:t>
      </w:r>
      <w:r w:rsidRPr="00A82383">
        <w:rPr>
          <w:rFonts w:ascii="Times New Roman" w:hAnsi="Times New Roman" w:cs="Times New Roman"/>
          <w:spacing w:val="6"/>
          <w:sz w:val="28"/>
          <w:szCs w:val="28"/>
        </w:rPr>
        <w:t>Базовая часть ФОТ обслуживающего</w:t>
      </w:r>
      <w:r w:rsidR="00C7793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82383">
        <w:rPr>
          <w:rFonts w:ascii="Times New Roman" w:hAnsi="Times New Roman" w:cs="Times New Roman"/>
          <w:spacing w:val="6"/>
          <w:sz w:val="28"/>
          <w:szCs w:val="28"/>
        </w:rPr>
        <w:t xml:space="preserve"> персонала обеспечивает гарантированную </w:t>
      </w:r>
      <w:r w:rsidRPr="00A82383">
        <w:rPr>
          <w:rFonts w:ascii="Times New Roman" w:hAnsi="Times New Roman" w:cs="Times New Roman"/>
          <w:spacing w:val="10"/>
          <w:sz w:val="28"/>
          <w:szCs w:val="28"/>
        </w:rPr>
        <w:t xml:space="preserve">оплату труда работникам исходя из объема выполняемых работ.  </w:t>
      </w:r>
    </w:p>
    <w:p w:rsidR="002A7C76" w:rsidRPr="00A82383" w:rsidRDefault="002A7C76" w:rsidP="00A82383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82383">
        <w:rPr>
          <w:rFonts w:ascii="Times New Roman" w:hAnsi="Times New Roman" w:cs="Times New Roman"/>
          <w:spacing w:val="10"/>
          <w:sz w:val="28"/>
          <w:szCs w:val="28"/>
        </w:rPr>
        <w:tab/>
      </w:r>
      <w:r w:rsidR="00C77931">
        <w:rPr>
          <w:rFonts w:ascii="Times New Roman" w:hAnsi="Times New Roman" w:cs="Times New Roman"/>
          <w:spacing w:val="10"/>
          <w:sz w:val="28"/>
          <w:szCs w:val="28"/>
        </w:rPr>
        <w:t>1.7.</w:t>
      </w:r>
      <w:r w:rsidRPr="00A82383">
        <w:rPr>
          <w:rFonts w:ascii="Times New Roman" w:hAnsi="Times New Roman" w:cs="Times New Roman"/>
          <w:spacing w:val="10"/>
          <w:sz w:val="28"/>
          <w:szCs w:val="28"/>
        </w:rPr>
        <w:t xml:space="preserve">Оплата труда работников, занятых по совместительству, а также на условиях </w:t>
      </w:r>
      <w:r w:rsidRPr="00A82383">
        <w:rPr>
          <w:rFonts w:ascii="Times New Roman" w:hAnsi="Times New Roman" w:cs="Times New Roman"/>
          <w:spacing w:val="5"/>
          <w:sz w:val="28"/>
          <w:szCs w:val="28"/>
        </w:rPr>
        <w:t xml:space="preserve">неполного рабочего времени или неполной рабочей недели производится пропорционально </w:t>
      </w:r>
      <w:r w:rsidRPr="00A82383">
        <w:rPr>
          <w:rFonts w:ascii="Times New Roman" w:hAnsi="Times New Roman" w:cs="Times New Roman"/>
          <w:spacing w:val="4"/>
          <w:sz w:val="28"/>
          <w:szCs w:val="28"/>
        </w:rPr>
        <w:t xml:space="preserve">отработанному времени. Определение размеров заработной платы по основной должности, а </w:t>
      </w:r>
      <w:r w:rsidRPr="00A82383">
        <w:rPr>
          <w:rFonts w:ascii="Times New Roman" w:hAnsi="Times New Roman" w:cs="Times New Roman"/>
          <w:spacing w:val="7"/>
          <w:sz w:val="28"/>
          <w:szCs w:val="28"/>
        </w:rPr>
        <w:t xml:space="preserve">также по должности, занимаемой в порядке совместительства, производится раздельно по </w:t>
      </w:r>
      <w:r w:rsidRPr="00A82383">
        <w:rPr>
          <w:rFonts w:ascii="Times New Roman" w:hAnsi="Times New Roman" w:cs="Times New Roman"/>
          <w:spacing w:val="-11"/>
          <w:sz w:val="28"/>
          <w:szCs w:val="28"/>
        </w:rPr>
        <w:t>каждой из должностей.</w:t>
      </w:r>
    </w:p>
    <w:p w:rsidR="002A7C76" w:rsidRPr="00A82383" w:rsidRDefault="002A7C76" w:rsidP="00A82383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82383">
        <w:rPr>
          <w:rFonts w:ascii="Times New Roman" w:hAnsi="Times New Roman" w:cs="Times New Roman"/>
          <w:spacing w:val="2"/>
          <w:sz w:val="28"/>
          <w:szCs w:val="28"/>
        </w:rPr>
        <w:tab/>
      </w:r>
      <w:r w:rsidR="00C77931">
        <w:rPr>
          <w:rFonts w:ascii="Times New Roman" w:hAnsi="Times New Roman" w:cs="Times New Roman"/>
          <w:spacing w:val="2"/>
          <w:sz w:val="28"/>
          <w:szCs w:val="28"/>
        </w:rPr>
        <w:t>1.8.</w:t>
      </w:r>
      <w:r w:rsidRPr="00A82383">
        <w:rPr>
          <w:rFonts w:ascii="Times New Roman" w:hAnsi="Times New Roman" w:cs="Times New Roman"/>
          <w:spacing w:val="2"/>
          <w:sz w:val="28"/>
          <w:szCs w:val="28"/>
        </w:rPr>
        <w:t xml:space="preserve">Заработная плата работника предельными размерами не ограничивается. Месячная </w:t>
      </w:r>
      <w:r w:rsidRPr="00A82383">
        <w:rPr>
          <w:rFonts w:ascii="Times New Roman" w:hAnsi="Times New Roman" w:cs="Times New Roman"/>
          <w:spacing w:val="1"/>
          <w:sz w:val="28"/>
          <w:szCs w:val="28"/>
        </w:rPr>
        <w:t xml:space="preserve">заработная плата работника, полностью отработавшего за этот период норму рабочего времени </w:t>
      </w:r>
      <w:r w:rsidRPr="00A82383">
        <w:rPr>
          <w:rFonts w:ascii="Times New Roman" w:hAnsi="Times New Roman" w:cs="Times New Roman"/>
          <w:spacing w:val="7"/>
          <w:sz w:val="28"/>
          <w:szCs w:val="28"/>
        </w:rPr>
        <w:t xml:space="preserve">и выполнившего норму труда (трудовые обязанности), не может быть ниже минимального </w:t>
      </w:r>
      <w:proofErr w:type="gramStart"/>
      <w:r w:rsidRPr="00A82383">
        <w:rPr>
          <w:rFonts w:ascii="Times New Roman" w:hAnsi="Times New Roman" w:cs="Times New Roman"/>
          <w:spacing w:val="-1"/>
          <w:sz w:val="28"/>
          <w:szCs w:val="28"/>
        </w:rPr>
        <w:t>размера оплаты труда</w:t>
      </w:r>
      <w:proofErr w:type="gramEnd"/>
      <w:r w:rsidRPr="00A8238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A7C76" w:rsidRPr="00A82383" w:rsidRDefault="00C77931" w:rsidP="00A82383">
      <w:pPr>
        <w:shd w:val="clear" w:color="auto" w:fill="FFFFFF"/>
        <w:tabs>
          <w:tab w:val="left" w:pos="1320"/>
        </w:tabs>
        <w:spacing w:line="240" w:lineRule="auto"/>
        <w:ind w:firstLine="7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1.9.</w:t>
      </w:r>
      <w:r w:rsidR="002A7C76" w:rsidRPr="00A82383">
        <w:rPr>
          <w:rFonts w:ascii="Times New Roman" w:hAnsi="Times New Roman" w:cs="Times New Roman"/>
          <w:spacing w:val="4"/>
          <w:sz w:val="28"/>
          <w:szCs w:val="28"/>
        </w:rPr>
        <w:t xml:space="preserve">Условия оплаты труда, включая размер минимального должностного оклада или ставки   работника,   повышающие   коэффициенты   к  окладам  и  ставкам,   иные  выплаты </w:t>
      </w:r>
      <w:r w:rsidR="002A7C76" w:rsidRPr="00A82383">
        <w:rPr>
          <w:rFonts w:ascii="Times New Roman" w:hAnsi="Times New Roman" w:cs="Times New Roman"/>
          <w:spacing w:val="2"/>
          <w:sz w:val="28"/>
          <w:szCs w:val="28"/>
        </w:rPr>
        <w:t xml:space="preserve">стимулирующего </w:t>
      </w:r>
      <w:r w:rsidR="002A7C76" w:rsidRPr="00A82383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характера и выплаты компенсационного характера являются обязательными </w:t>
      </w:r>
      <w:r w:rsidR="002A7C76" w:rsidRPr="00A82383">
        <w:rPr>
          <w:rFonts w:ascii="Times New Roman" w:hAnsi="Times New Roman" w:cs="Times New Roman"/>
          <w:sz w:val="28"/>
          <w:szCs w:val="28"/>
        </w:rPr>
        <w:t>для включения в трудовой договор.</w:t>
      </w:r>
    </w:p>
    <w:p w:rsidR="002A7C76" w:rsidRPr="00A82383" w:rsidRDefault="002A7C76" w:rsidP="00A82383">
      <w:pPr>
        <w:shd w:val="clear" w:color="auto" w:fill="FFFFFF"/>
        <w:spacing w:before="370"/>
        <w:ind w:right="67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A82383">
        <w:rPr>
          <w:rFonts w:ascii="Times New Roman" w:hAnsi="Times New Roman" w:cs="Times New Roman"/>
          <w:b/>
          <w:spacing w:val="1"/>
          <w:sz w:val="28"/>
          <w:szCs w:val="28"/>
        </w:rPr>
        <w:t>2.</w:t>
      </w:r>
      <w:r w:rsidRPr="00A823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2383">
        <w:rPr>
          <w:rFonts w:ascii="Times New Roman" w:hAnsi="Times New Roman" w:cs="Times New Roman"/>
          <w:b/>
          <w:bCs/>
          <w:spacing w:val="1"/>
          <w:sz w:val="28"/>
          <w:szCs w:val="28"/>
        </w:rPr>
        <w:t>ФОРМИРОВАНИЕ ФОНДА ОПЛАТЫ ТРУДА ДОУ</w:t>
      </w:r>
    </w:p>
    <w:p w:rsidR="002A7C76" w:rsidRPr="00A82383" w:rsidRDefault="00042E08" w:rsidP="00A82383">
      <w:pPr>
        <w:shd w:val="clear" w:color="auto" w:fill="FFFFFF"/>
        <w:spacing w:line="274" w:lineRule="exact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2.1 </w:t>
      </w:r>
      <w:r w:rsidR="002A7C76" w:rsidRPr="00A82383">
        <w:rPr>
          <w:rFonts w:ascii="Times New Roman" w:hAnsi="Times New Roman" w:cs="Times New Roman"/>
          <w:spacing w:val="4"/>
          <w:sz w:val="28"/>
          <w:szCs w:val="28"/>
        </w:rPr>
        <w:t xml:space="preserve">Формирование фонда оплаты труда (далее ФОТ) ДОУ осуществляется в пределах </w:t>
      </w:r>
      <w:r w:rsidR="002A7C76" w:rsidRPr="00A82383">
        <w:rPr>
          <w:rFonts w:ascii="Times New Roman" w:hAnsi="Times New Roman" w:cs="Times New Roman"/>
          <w:spacing w:val="2"/>
          <w:sz w:val="28"/>
          <w:szCs w:val="28"/>
        </w:rPr>
        <w:t>ассигнований, предоставляемых ДОУ на текущий финансовый год за счет краевого и местного бюджето</w:t>
      </w:r>
      <w:proofErr w:type="gramStart"/>
      <w:r w:rsidR="002A7C76" w:rsidRPr="00A82383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C77931">
        <w:rPr>
          <w:rFonts w:ascii="Times New Roman" w:hAnsi="Times New Roman" w:cs="Times New Roman"/>
          <w:spacing w:val="2"/>
          <w:sz w:val="28"/>
          <w:szCs w:val="28"/>
        </w:rPr>
        <w:t>(</w:t>
      </w:r>
      <w:proofErr w:type="gramEnd"/>
      <w:r w:rsidR="00C77931">
        <w:rPr>
          <w:rFonts w:ascii="Times New Roman" w:hAnsi="Times New Roman" w:cs="Times New Roman"/>
          <w:spacing w:val="2"/>
          <w:sz w:val="28"/>
          <w:szCs w:val="28"/>
        </w:rPr>
        <w:t>устанавливается учредителем).</w:t>
      </w:r>
    </w:p>
    <w:p w:rsidR="002A7C76" w:rsidRPr="00C77931" w:rsidRDefault="00042E08" w:rsidP="00C77931">
      <w:pPr>
        <w:shd w:val="clear" w:color="auto" w:fill="FFFFFF"/>
        <w:spacing w:line="274" w:lineRule="exact"/>
        <w:ind w:firstLine="708"/>
        <w:jc w:val="both"/>
        <w:rPr>
          <w:rFonts w:ascii="Times New Roman" w:hAnsi="Times New Roman" w:cs="Times New Roman"/>
          <w:spacing w:val="-1"/>
          <w:w w:val="93"/>
          <w:sz w:val="28"/>
          <w:szCs w:val="28"/>
        </w:rPr>
      </w:pPr>
      <w:r>
        <w:rPr>
          <w:rFonts w:ascii="Times New Roman" w:hAnsi="Times New Roman" w:cs="Times New Roman"/>
          <w:spacing w:val="-1"/>
          <w:w w:val="93"/>
          <w:sz w:val="28"/>
          <w:szCs w:val="28"/>
        </w:rPr>
        <w:t xml:space="preserve">2.2 </w:t>
      </w:r>
      <w:r w:rsidR="002A7C76" w:rsidRPr="00C77931">
        <w:rPr>
          <w:rFonts w:ascii="Times New Roman" w:hAnsi="Times New Roman" w:cs="Times New Roman"/>
          <w:spacing w:val="-1"/>
          <w:w w:val="93"/>
          <w:sz w:val="28"/>
          <w:szCs w:val="28"/>
        </w:rPr>
        <w:t>Размер ФОТ ДОУ определяется учредителем.</w:t>
      </w:r>
    </w:p>
    <w:p w:rsidR="002A7C76" w:rsidRPr="00A82383" w:rsidRDefault="002A7C76" w:rsidP="00A82383">
      <w:pPr>
        <w:shd w:val="clear" w:color="auto" w:fill="FFFFFF"/>
        <w:spacing w:before="72"/>
        <w:ind w:left="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383">
        <w:rPr>
          <w:rFonts w:ascii="Times New Roman" w:hAnsi="Times New Roman" w:cs="Times New Roman"/>
          <w:b/>
          <w:spacing w:val="5"/>
          <w:w w:val="93"/>
          <w:sz w:val="28"/>
          <w:szCs w:val="28"/>
        </w:rPr>
        <w:t xml:space="preserve">3. РАСПРЕДЕЛЕНИЕ </w:t>
      </w:r>
      <w:r w:rsidRPr="00A82383">
        <w:rPr>
          <w:rFonts w:ascii="Times New Roman" w:hAnsi="Times New Roman" w:cs="Times New Roman"/>
          <w:b/>
          <w:bCs/>
          <w:spacing w:val="5"/>
          <w:w w:val="93"/>
          <w:sz w:val="28"/>
          <w:szCs w:val="28"/>
        </w:rPr>
        <w:t xml:space="preserve">ФОТ </w:t>
      </w:r>
      <w:r w:rsidRPr="00A82383">
        <w:rPr>
          <w:rFonts w:ascii="Times New Roman" w:hAnsi="Times New Roman" w:cs="Times New Roman"/>
          <w:b/>
          <w:spacing w:val="5"/>
          <w:w w:val="93"/>
          <w:sz w:val="28"/>
          <w:szCs w:val="28"/>
        </w:rPr>
        <w:t>ДОУ</w:t>
      </w:r>
    </w:p>
    <w:p w:rsidR="002A7C76" w:rsidRPr="00A82383" w:rsidRDefault="002A7C76" w:rsidP="00A8238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w w:val="93"/>
          <w:sz w:val="28"/>
          <w:szCs w:val="28"/>
        </w:rPr>
      </w:pPr>
      <w:r w:rsidRPr="00A82383">
        <w:rPr>
          <w:rFonts w:ascii="Times New Roman" w:hAnsi="Times New Roman" w:cs="Times New Roman"/>
          <w:spacing w:val="5"/>
          <w:w w:val="93"/>
          <w:sz w:val="28"/>
          <w:szCs w:val="28"/>
        </w:rPr>
        <w:tab/>
      </w:r>
      <w:r w:rsidR="00686999">
        <w:rPr>
          <w:rFonts w:ascii="Times New Roman" w:hAnsi="Times New Roman" w:cs="Times New Roman"/>
          <w:spacing w:val="5"/>
          <w:w w:val="93"/>
          <w:sz w:val="28"/>
          <w:szCs w:val="28"/>
        </w:rPr>
        <w:t xml:space="preserve"> </w:t>
      </w:r>
      <w:r w:rsidR="00042E08">
        <w:rPr>
          <w:rFonts w:ascii="Times New Roman" w:hAnsi="Times New Roman" w:cs="Times New Roman"/>
          <w:spacing w:val="5"/>
          <w:w w:val="93"/>
          <w:sz w:val="28"/>
          <w:szCs w:val="28"/>
        </w:rPr>
        <w:t xml:space="preserve">3.1 </w:t>
      </w:r>
      <w:proofErr w:type="gramStart"/>
      <w:r w:rsidR="00686999">
        <w:rPr>
          <w:rFonts w:ascii="Times New Roman" w:hAnsi="Times New Roman" w:cs="Times New Roman"/>
          <w:spacing w:val="5"/>
          <w:w w:val="93"/>
          <w:sz w:val="28"/>
          <w:szCs w:val="28"/>
        </w:rPr>
        <w:t>Экономист совместно с главным бухгалтером  формируют</w:t>
      </w:r>
      <w:proofErr w:type="gramEnd"/>
      <w:r w:rsidR="00686999">
        <w:rPr>
          <w:rFonts w:ascii="Times New Roman" w:hAnsi="Times New Roman" w:cs="Times New Roman"/>
          <w:spacing w:val="5"/>
          <w:w w:val="93"/>
          <w:sz w:val="28"/>
          <w:szCs w:val="28"/>
        </w:rPr>
        <w:t xml:space="preserve"> и составляют, а р</w:t>
      </w:r>
      <w:r w:rsidRPr="00A82383">
        <w:rPr>
          <w:rFonts w:ascii="Times New Roman" w:hAnsi="Times New Roman" w:cs="Times New Roman"/>
          <w:spacing w:val="5"/>
          <w:w w:val="93"/>
          <w:sz w:val="28"/>
          <w:szCs w:val="28"/>
        </w:rPr>
        <w:t xml:space="preserve">уководитель ДОУ утверждает штатное расписание учреждения в </w:t>
      </w:r>
      <w:r w:rsidRPr="00A82383">
        <w:rPr>
          <w:rFonts w:ascii="Times New Roman" w:hAnsi="Times New Roman" w:cs="Times New Roman"/>
          <w:spacing w:val="-2"/>
          <w:w w:val="93"/>
          <w:sz w:val="28"/>
          <w:szCs w:val="28"/>
        </w:rPr>
        <w:t xml:space="preserve">пределах базовой части ФОТ.  </w:t>
      </w:r>
      <w:proofErr w:type="gramStart"/>
      <w:r w:rsidRPr="00A82383">
        <w:rPr>
          <w:rFonts w:ascii="Times New Roman" w:hAnsi="Times New Roman" w:cs="Times New Roman"/>
          <w:spacing w:val="-2"/>
          <w:w w:val="93"/>
          <w:sz w:val="28"/>
          <w:szCs w:val="28"/>
        </w:rPr>
        <w:t xml:space="preserve">При этом доля ФОТ педагогического персонала, непосредственно </w:t>
      </w:r>
      <w:r w:rsidRPr="00A82383">
        <w:rPr>
          <w:rFonts w:ascii="Times New Roman" w:hAnsi="Times New Roman" w:cs="Times New Roman"/>
          <w:spacing w:val="2"/>
          <w:w w:val="93"/>
          <w:sz w:val="28"/>
          <w:szCs w:val="28"/>
        </w:rPr>
        <w:t xml:space="preserve">осуществляющего воспитательно-образовательный    процесс,    в    базовой    части    ФОТ </w:t>
      </w:r>
      <w:r w:rsidRPr="00A82383">
        <w:rPr>
          <w:rFonts w:ascii="Times New Roman" w:hAnsi="Times New Roman" w:cs="Times New Roman"/>
          <w:spacing w:val="3"/>
          <w:w w:val="93"/>
          <w:sz w:val="28"/>
          <w:szCs w:val="28"/>
        </w:rPr>
        <w:t xml:space="preserve">устанавливается образовательным учреждением самостоятельно, но не менее фактического </w:t>
      </w:r>
      <w:r w:rsidRPr="00A82383">
        <w:rPr>
          <w:rFonts w:ascii="Times New Roman" w:hAnsi="Times New Roman" w:cs="Times New Roman"/>
          <w:spacing w:val="-2"/>
          <w:w w:val="93"/>
          <w:sz w:val="28"/>
          <w:szCs w:val="28"/>
        </w:rPr>
        <w:t>размера указанной доли за предыдущий финансовой год.</w:t>
      </w:r>
      <w:proofErr w:type="gramEnd"/>
    </w:p>
    <w:p w:rsidR="002A7C76" w:rsidRPr="00A82383" w:rsidRDefault="00042E08" w:rsidP="00A8238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w w:val="93"/>
          <w:sz w:val="28"/>
          <w:szCs w:val="28"/>
        </w:rPr>
        <w:t xml:space="preserve">3.2 </w:t>
      </w:r>
      <w:r w:rsidR="002A7C76" w:rsidRPr="00A82383">
        <w:rPr>
          <w:rFonts w:ascii="Times New Roman" w:hAnsi="Times New Roman" w:cs="Times New Roman"/>
          <w:spacing w:val="-2"/>
          <w:w w:val="93"/>
          <w:sz w:val="28"/>
          <w:szCs w:val="28"/>
        </w:rPr>
        <w:t>ФОТ работников ДОУ состоит из базовой части и стимулирующей части.</w:t>
      </w:r>
      <w:r w:rsidR="002A7C76" w:rsidRPr="00A82383">
        <w:rPr>
          <w:rFonts w:ascii="Times New Roman" w:hAnsi="Times New Roman" w:cs="Times New Roman"/>
          <w:spacing w:val="3"/>
          <w:w w:val="93"/>
          <w:sz w:val="28"/>
          <w:szCs w:val="28"/>
        </w:rPr>
        <w:t xml:space="preserve"> Соотношение базовой и стимулирующей части </w:t>
      </w:r>
      <w:proofErr w:type="gramStart"/>
      <w:r w:rsidR="002A7C76" w:rsidRPr="00A82383">
        <w:rPr>
          <w:rFonts w:ascii="Times New Roman" w:hAnsi="Times New Roman" w:cs="Times New Roman"/>
          <w:spacing w:val="3"/>
          <w:w w:val="93"/>
          <w:sz w:val="28"/>
          <w:szCs w:val="28"/>
        </w:rPr>
        <w:t>для</w:t>
      </w:r>
      <w:proofErr w:type="gramEnd"/>
      <w:r w:rsidR="002A7C76" w:rsidRPr="00A82383">
        <w:rPr>
          <w:rFonts w:ascii="Times New Roman" w:hAnsi="Times New Roman" w:cs="Times New Roman"/>
          <w:spacing w:val="3"/>
          <w:w w:val="93"/>
          <w:sz w:val="28"/>
          <w:szCs w:val="28"/>
        </w:rPr>
        <w:t xml:space="preserve"> </w:t>
      </w:r>
      <w:proofErr w:type="gramStart"/>
      <w:r w:rsidR="002A7C76" w:rsidRPr="00A82383">
        <w:rPr>
          <w:rFonts w:ascii="Times New Roman" w:hAnsi="Times New Roman" w:cs="Times New Roman"/>
          <w:spacing w:val="3"/>
          <w:w w:val="93"/>
          <w:sz w:val="28"/>
          <w:szCs w:val="28"/>
        </w:rPr>
        <w:t>ФОТ</w:t>
      </w:r>
      <w:proofErr w:type="gramEnd"/>
      <w:r w:rsidR="00686999">
        <w:rPr>
          <w:rFonts w:ascii="Times New Roman" w:hAnsi="Times New Roman" w:cs="Times New Roman"/>
          <w:spacing w:val="3"/>
          <w:w w:val="93"/>
          <w:sz w:val="28"/>
          <w:szCs w:val="28"/>
        </w:rPr>
        <w:t xml:space="preserve"> педагогического персонала: 80</w:t>
      </w:r>
      <w:r w:rsidR="002A7C76" w:rsidRPr="00A82383">
        <w:rPr>
          <w:rFonts w:ascii="Times New Roman" w:hAnsi="Times New Roman" w:cs="Times New Roman"/>
          <w:spacing w:val="3"/>
          <w:w w:val="93"/>
          <w:sz w:val="28"/>
          <w:szCs w:val="28"/>
        </w:rPr>
        <w:t>% и</w:t>
      </w:r>
      <w:r w:rsidR="00686999">
        <w:rPr>
          <w:rFonts w:ascii="Times New Roman" w:hAnsi="Times New Roman" w:cs="Times New Roman"/>
          <w:spacing w:val="3"/>
          <w:w w:val="93"/>
          <w:sz w:val="28"/>
          <w:szCs w:val="28"/>
        </w:rPr>
        <w:t xml:space="preserve"> </w:t>
      </w:r>
      <w:r w:rsidR="00686999">
        <w:rPr>
          <w:rFonts w:ascii="Times New Roman" w:hAnsi="Times New Roman" w:cs="Times New Roman"/>
          <w:spacing w:val="-6"/>
          <w:w w:val="93"/>
          <w:sz w:val="28"/>
          <w:szCs w:val="28"/>
        </w:rPr>
        <w:t>20</w:t>
      </w:r>
      <w:r w:rsidR="002A7C76" w:rsidRPr="00A82383">
        <w:rPr>
          <w:rFonts w:ascii="Times New Roman" w:hAnsi="Times New Roman" w:cs="Times New Roman"/>
          <w:spacing w:val="-6"/>
          <w:w w:val="93"/>
          <w:sz w:val="28"/>
          <w:szCs w:val="28"/>
        </w:rPr>
        <w:t>% соответственно.</w:t>
      </w:r>
    </w:p>
    <w:p w:rsidR="002A7C76" w:rsidRPr="00A82383" w:rsidRDefault="002A7C76" w:rsidP="00A8238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w w:val="93"/>
          <w:sz w:val="28"/>
          <w:szCs w:val="28"/>
        </w:rPr>
      </w:pPr>
      <w:r w:rsidRPr="00A82383">
        <w:rPr>
          <w:rFonts w:ascii="Times New Roman" w:hAnsi="Times New Roman" w:cs="Times New Roman"/>
          <w:spacing w:val="1"/>
          <w:w w:val="93"/>
          <w:sz w:val="28"/>
          <w:szCs w:val="28"/>
        </w:rPr>
        <w:tab/>
      </w:r>
      <w:r w:rsidR="00042E08">
        <w:rPr>
          <w:rFonts w:ascii="Times New Roman" w:hAnsi="Times New Roman" w:cs="Times New Roman"/>
          <w:spacing w:val="1"/>
          <w:w w:val="93"/>
          <w:sz w:val="28"/>
          <w:szCs w:val="28"/>
        </w:rPr>
        <w:t xml:space="preserve">3.3 </w:t>
      </w:r>
      <w:r w:rsidRPr="00A82383">
        <w:rPr>
          <w:rFonts w:ascii="Times New Roman" w:hAnsi="Times New Roman" w:cs="Times New Roman"/>
          <w:spacing w:val="1"/>
          <w:w w:val="93"/>
          <w:sz w:val="28"/>
          <w:szCs w:val="28"/>
        </w:rPr>
        <w:t>Базовая часть ФОТ педагогического персонала составляет гарантированный</w:t>
      </w:r>
      <w:r w:rsidR="00686999">
        <w:rPr>
          <w:rFonts w:ascii="Times New Roman" w:hAnsi="Times New Roman" w:cs="Times New Roman"/>
          <w:spacing w:val="1"/>
          <w:w w:val="93"/>
          <w:sz w:val="28"/>
          <w:szCs w:val="28"/>
        </w:rPr>
        <w:t xml:space="preserve"> (базовый)</w:t>
      </w:r>
      <w:r w:rsidRPr="00A82383">
        <w:rPr>
          <w:rFonts w:ascii="Times New Roman" w:hAnsi="Times New Roman" w:cs="Times New Roman"/>
          <w:spacing w:val="1"/>
          <w:w w:val="93"/>
          <w:sz w:val="28"/>
          <w:szCs w:val="28"/>
        </w:rPr>
        <w:t xml:space="preserve"> оклад </w:t>
      </w:r>
      <w:r w:rsidRPr="00A82383">
        <w:rPr>
          <w:rFonts w:ascii="Times New Roman" w:hAnsi="Times New Roman" w:cs="Times New Roman"/>
          <w:spacing w:val="-2"/>
          <w:w w:val="93"/>
          <w:sz w:val="28"/>
          <w:szCs w:val="28"/>
        </w:rPr>
        <w:t xml:space="preserve">работника и состоит из </w:t>
      </w:r>
      <w:r w:rsidR="00686999">
        <w:rPr>
          <w:rFonts w:ascii="Times New Roman" w:hAnsi="Times New Roman" w:cs="Times New Roman"/>
          <w:spacing w:val="-2"/>
          <w:w w:val="93"/>
          <w:sz w:val="28"/>
          <w:szCs w:val="28"/>
        </w:rPr>
        <w:t>основной</w:t>
      </w:r>
      <w:r w:rsidRPr="00A82383">
        <w:rPr>
          <w:rFonts w:ascii="Times New Roman" w:hAnsi="Times New Roman" w:cs="Times New Roman"/>
          <w:spacing w:val="-2"/>
          <w:w w:val="93"/>
          <w:sz w:val="28"/>
          <w:szCs w:val="28"/>
        </w:rPr>
        <w:t xml:space="preserve"> и </w:t>
      </w:r>
      <w:proofErr w:type="gramStart"/>
      <w:r w:rsidRPr="00A82383">
        <w:rPr>
          <w:rFonts w:ascii="Times New Roman" w:hAnsi="Times New Roman" w:cs="Times New Roman"/>
          <w:spacing w:val="-2"/>
          <w:w w:val="93"/>
          <w:sz w:val="28"/>
          <w:szCs w:val="28"/>
        </w:rPr>
        <w:t>специальной</w:t>
      </w:r>
      <w:proofErr w:type="gramEnd"/>
      <w:r w:rsidRPr="00A82383">
        <w:rPr>
          <w:rFonts w:ascii="Times New Roman" w:hAnsi="Times New Roman" w:cs="Times New Roman"/>
          <w:spacing w:val="-2"/>
          <w:w w:val="93"/>
          <w:sz w:val="28"/>
          <w:szCs w:val="28"/>
        </w:rPr>
        <w:t xml:space="preserve"> частей.</w:t>
      </w:r>
    </w:p>
    <w:p w:rsidR="002A7C76" w:rsidRPr="00A82383" w:rsidRDefault="00042E08" w:rsidP="00042E08">
      <w:pPr>
        <w:shd w:val="clear" w:color="auto" w:fill="FFFFFF"/>
        <w:spacing w:line="240" w:lineRule="auto"/>
        <w:ind w:left="5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w w:val="93"/>
          <w:sz w:val="28"/>
          <w:szCs w:val="28"/>
        </w:rPr>
        <w:t xml:space="preserve">3.4 </w:t>
      </w:r>
      <w:r w:rsidR="00686999">
        <w:rPr>
          <w:rFonts w:ascii="Times New Roman" w:hAnsi="Times New Roman" w:cs="Times New Roman"/>
          <w:spacing w:val="3"/>
          <w:w w:val="93"/>
          <w:sz w:val="28"/>
          <w:szCs w:val="28"/>
        </w:rPr>
        <w:t xml:space="preserve">Основная </w:t>
      </w:r>
      <w:r w:rsidR="002A7C76" w:rsidRPr="00A82383">
        <w:rPr>
          <w:rFonts w:ascii="Times New Roman" w:hAnsi="Times New Roman" w:cs="Times New Roman"/>
          <w:spacing w:val="3"/>
          <w:w w:val="93"/>
          <w:sz w:val="28"/>
          <w:szCs w:val="28"/>
        </w:rPr>
        <w:t xml:space="preserve"> часть рассчитывается исходя из минимального </w:t>
      </w:r>
      <w:proofErr w:type="gramStart"/>
      <w:r w:rsidR="002A7C76" w:rsidRPr="00A82383">
        <w:rPr>
          <w:rFonts w:ascii="Times New Roman" w:hAnsi="Times New Roman" w:cs="Times New Roman"/>
          <w:spacing w:val="3"/>
          <w:w w:val="93"/>
          <w:sz w:val="28"/>
          <w:szCs w:val="28"/>
        </w:rPr>
        <w:t>размера оплаты труда</w:t>
      </w:r>
      <w:proofErr w:type="gramEnd"/>
      <w:r w:rsidR="002A7C76" w:rsidRPr="00A82383">
        <w:rPr>
          <w:rFonts w:ascii="Times New Roman" w:hAnsi="Times New Roman" w:cs="Times New Roman"/>
          <w:spacing w:val="3"/>
          <w:w w:val="93"/>
          <w:sz w:val="28"/>
          <w:szCs w:val="28"/>
        </w:rPr>
        <w:t xml:space="preserve"> с применением</w:t>
      </w:r>
      <w:r w:rsidR="002A7C76" w:rsidRPr="00A82383">
        <w:rPr>
          <w:rFonts w:ascii="Times New Roman" w:hAnsi="Times New Roman" w:cs="Times New Roman"/>
          <w:sz w:val="28"/>
          <w:szCs w:val="28"/>
        </w:rPr>
        <w:t xml:space="preserve"> </w:t>
      </w:r>
      <w:r w:rsidR="002A7C76" w:rsidRPr="00A82383">
        <w:rPr>
          <w:rFonts w:ascii="Times New Roman" w:hAnsi="Times New Roman" w:cs="Times New Roman"/>
          <w:spacing w:val="2"/>
          <w:w w:val="93"/>
          <w:sz w:val="28"/>
          <w:szCs w:val="28"/>
        </w:rPr>
        <w:t>повышающих   коэффициентов   за   квалификационную   категорию,   образование   и   стаж</w:t>
      </w:r>
      <w:r w:rsidR="002A7C76" w:rsidRPr="00A82383">
        <w:rPr>
          <w:rFonts w:ascii="Times New Roman" w:hAnsi="Times New Roman" w:cs="Times New Roman"/>
          <w:sz w:val="28"/>
          <w:szCs w:val="28"/>
        </w:rPr>
        <w:t xml:space="preserve"> </w:t>
      </w:r>
      <w:r w:rsidR="002A7C76" w:rsidRPr="00A82383">
        <w:rPr>
          <w:rFonts w:ascii="Times New Roman" w:hAnsi="Times New Roman" w:cs="Times New Roman"/>
          <w:spacing w:val="-2"/>
          <w:w w:val="93"/>
          <w:sz w:val="28"/>
          <w:szCs w:val="28"/>
        </w:rPr>
        <w:t>педагогической деятельности.</w:t>
      </w:r>
    </w:p>
    <w:p w:rsidR="002A7C76" w:rsidRPr="00A82383" w:rsidRDefault="00042E08" w:rsidP="00042E08">
      <w:pPr>
        <w:spacing w:before="75" w:after="7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w w:val="93"/>
          <w:sz w:val="28"/>
          <w:szCs w:val="28"/>
        </w:rPr>
        <w:t xml:space="preserve">3.5 </w:t>
      </w:r>
      <w:r w:rsidR="002A7C76" w:rsidRPr="00A82383">
        <w:rPr>
          <w:rFonts w:ascii="Times New Roman" w:hAnsi="Times New Roman" w:cs="Times New Roman"/>
          <w:spacing w:val="-2"/>
          <w:w w:val="93"/>
          <w:sz w:val="28"/>
          <w:szCs w:val="28"/>
        </w:rPr>
        <w:t xml:space="preserve">Специальная часть включает выплаты за </w:t>
      </w:r>
      <w:r w:rsidR="00B33D02">
        <w:rPr>
          <w:rFonts w:ascii="Times New Roman" w:hAnsi="Times New Roman" w:cs="Times New Roman"/>
          <w:spacing w:val="-2"/>
          <w:w w:val="93"/>
          <w:sz w:val="28"/>
          <w:szCs w:val="28"/>
        </w:rPr>
        <w:t>отраслевые награды</w:t>
      </w:r>
      <w:r w:rsidR="002A7C76" w:rsidRPr="00A82383">
        <w:rPr>
          <w:rFonts w:ascii="Times New Roman" w:hAnsi="Times New Roman" w:cs="Times New Roman"/>
          <w:spacing w:val="-2"/>
          <w:w w:val="93"/>
          <w:sz w:val="28"/>
          <w:szCs w:val="28"/>
        </w:rPr>
        <w:t xml:space="preserve">, почетное звание, </w:t>
      </w:r>
      <w:r w:rsidR="00B33D02">
        <w:rPr>
          <w:rFonts w:ascii="Times New Roman" w:hAnsi="Times New Roman" w:cs="Times New Roman"/>
          <w:sz w:val="28"/>
          <w:szCs w:val="28"/>
        </w:rPr>
        <w:t>специфику работы в ДОУ.</w:t>
      </w:r>
      <w:r w:rsidR="002A7C76" w:rsidRPr="00A82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C76" w:rsidRPr="00A82383" w:rsidRDefault="002A7C76" w:rsidP="00A82383">
      <w:pPr>
        <w:shd w:val="clear" w:color="auto" w:fill="FFFFFF"/>
        <w:spacing w:before="350"/>
        <w:ind w:left="106"/>
        <w:jc w:val="both"/>
        <w:rPr>
          <w:rFonts w:ascii="Times New Roman" w:hAnsi="Times New Roman" w:cs="Times New Roman"/>
          <w:b/>
          <w:bCs/>
          <w:spacing w:val="-2"/>
          <w:w w:val="93"/>
          <w:sz w:val="28"/>
          <w:szCs w:val="28"/>
        </w:rPr>
      </w:pPr>
      <w:r w:rsidRPr="00A82383">
        <w:rPr>
          <w:rFonts w:ascii="Times New Roman" w:hAnsi="Times New Roman" w:cs="Times New Roman"/>
          <w:b/>
          <w:bCs/>
          <w:spacing w:val="-2"/>
          <w:w w:val="93"/>
          <w:sz w:val="28"/>
          <w:szCs w:val="28"/>
        </w:rPr>
        <w:t>4. РАСЧЕТ БАЗОВОЙ ЧАСТИ ОПЛАТЫ ТРУДА ПЕДАГОГИЧЕСКОГО РАБОТНИКА</w:t>
      </w:r>
    </w:p>
    <w:p w:rsidR="005B2012" w:rsidRPr="00A82383" w:rsidRDefault="00042E08" w:rsidP="00A82383">
      <w:pPr>
        <w:shd w:val="clear" w:color="auto" w:fill="FFFFFF"/>
        <w:tabs>
          <w:tab w:val="left" w:pos="11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 </w:t>
      </w:r>
      <w:r w:rsidR="005B2012" w:rsidRPr="00A82383">
        <w:rPr>
          <w:rFonts w:ascii="Times New Roman" w:hAnsi="Times New Roman" w:cs="Times New Roman"/>
          <w:sz w:val="28"/>
          <w:szCs w:val="28"/>
        </w:rPr>
        <w:t>Размер  оклада педагогических работников рассчитывается по формуле:</w:t>
      </w:r>
    </w:p>
    <w:p w:rsidR="005B2012" w:rsidRPr="00A82383" w:rsidRDefault="005B2012" w:rsidP="00A82383">
      <w:pPr>
        <w:shd w:val="clear" w:color="auto" w:fill="FFFFFF"/>
        <w:tabs>
          <w:tab w:val="left" w:pos="11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z w:val="28"/>
          <w:szCs w:val="28"/>
        </w:rPr>
        <w:t xml:space="preserve"> S = </w:t>
      </w:r>
      <w:proofErr w:type="spellStart"/>
      <w:r w:rsidRPr="00A82383">
        <w:rPr>
          <w:rFonts w:ascii="Times New Roman" w:hAnsi="Times New Roman" w:cs="Times New Roman"/>
          <w:sz w:val="28"/>
          <w:szCs w:val="28"/>
        </w:rPr>
        <w:t>Sb</w:t>
      </w:r>
      <w:proofErr w:type="spellEnd"/>
      <w:r w:rsidRPr="00A82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3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2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383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A82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3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2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383">
        <w:rPr>
          <w:rFonts w:ascii="Times New Roman" w:hAnsi="Times New Roman" w:cs="Times New Roman"/>
          <w:sz w:val="28"/>
          <w:szCs w:val="28"/>
        </w:rPr>
        <w:t>Ss</w:t>
      </w:r>
      <w:proofErr w:type="spellEnd"/>
      <w:r w:rsidRPr="00A82383">
        <w:rPr>
          <w:rFonts w:ascii="Times New Roman" w:hAnsi="Times New Roman" w:cs="Times New Roman"/>
          <w:sz w:val="28"/>
          <w:szCs w:val="28"/>
        </w:rPr>
        <w:t>,</w:t>
      </w:r>
    </w:p>
    <w:p w:rsidR="005B2012" w:rsidRPr="00A82383" w:rsidRDefault="005B2012" w:rsidP="00A82383">
      <w:pPr>
        <w:shd w:val="clear" w:color="auto" w:fill="FFFFFF"/>
        <w:tabs>
          <w:tab w:val="left" w:pos="11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z w:val="28"/>
          <w:szCs w:val="28"/>
        </w:rPr>
        <w:t xml:space="preserve"> где S – размер  оклада педагогического работника;</w:t>
      </w:r>
    </w:p>
    <w:p w:rsidR="005B2012" w:rsidRPr="00A82383" w:rsidRDefault="005B2012" w:rsidP="00A82383">
      <w:pPr>
        <w:shd w:val="clear" w:color="auto" w:fill="FFFFFF"/>
        <w:tabs>
          <w:tab w:val="left" w:pos="11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383">
        <w:rPr>
          <w:rFonts w:ascii="Times New Roman" w:hAnsi="Times New Roman" w:cs="Times New Roman"/>
          <w:sz w:val="28"/>
          <w:szCs w:val="28"/>
        </w:rPr>
        <w:t>Sb</w:t>
      </w:r>
      <w:proofErr w:type="spellEnd"/>
      <w:r w:rsidRPr="00A82383">
        <w:rPr>
          <w:rFonts w:ascii="Times New Roman" w:hAnsi="Times New Roman" w:cs="Times New Roman"/>
          <w:sz w:val="28"/>
          <w:szCs w:val="28"/>
        </w:rPr>
        <w:t xml:space="preserve"> – базовый оклад </w:t>
      </w:r>
    </w:p>
    <w:p w:rsidR="005B2012" w:rsidRPr="00A82383" w:rsidRDefault="005B2012" w:rsidP="00A82383">
      <w:pPr>
        <w:shd w:val="clear" w:color="auto" w:fill="FFFFFF"/>
        <w:tabs>
          <w:tab w:val="left" w:pos="11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A82383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A82383">
        <w:rPr>
          <w:rFonts w:ascii="Times New Roman" w:hAnsi="Times New Roman" w:cs="Times New Roman"/>
          <w:sz w:val="28"/>
          <w:szCs w:val="28"/>
        </w:rPr>
        <w:t xml:space="preserve"> – размер основной части базового оклада;</w:t>
      </w:r>
    </w:p>
    <w:p w:rsidR="005B2012" w:rsidRPr="00A82383" w:rsidRDefault="005B2012" w:rsidP="00A82383">
      <w:pPr>
        <w:shd w:val="clear" w:color="auto" w:fill="FFFFFF"/>
        <w:tabs>
          <w:tab w:val="left" w:pos="11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383">
        <w:rPr>
          <w:rFonts w:ascii="Times New Roman" w:hAnsi="Times New Roman" w:cs="Times New Roman"/>
          <w:sz w:val="28"/>
          <w:szCs w:val="28"/>
        </w:rPr>
        <w:t>Ss</w:t>
      </w:r>
      <w:proofErr w:type="spellEnd"/>
      <w:r w:rsidRPr="00A82383">
        <w:rPr>
          <w:rFonts w:ascii="Times New Roman" w:hAnsi="Times New Roman" w:cs="Times New Roman"/>
          <w:sz w:val="28"/>
          <w:szCs w:val="28"/>
        </w:rPr>
        <w:t xml:space="preserve"> – размер специальной части базового оклада</w:t>
      </w:r>
    </w:p>
    <w:p w:rsidR="005B2012" w:rsidRPr="00A82383" w:rsidRDefault="00042E08" w:rsidP="00A82383">
      <w:pPr>
        <w:shd w:val="clear" w:color="auto" w:fill="FFFFFF"/>
        <w:tabs>
          <w:tab w:val="left" w:pos="1138"/>
        </w:tabs>
        <w:spacing w:before="274" w:line="269" w:lineRule="exact"/>
        <w:jc w:val="both"/>
        <w:rPr>
          <w:rFonts w:ascii="Times New Roman" w:hAnsi="Times New Roman" w:cs="Times New Roman"/>
          <w:spacing w:val="-6"/>
          <w:w w:val="93"/>
          <w:sz w:val="28"/>
          <w:szCs w:val="28"/>
        </w:rPr>
      </w:pPr>
      <w:r>
        <w:rPr>
          <w:rFonts w:ascii="Times New Roman" w:hAnsi="Times New Roman" w:cs="Times New Roman"/>
          <w:spacing w:val="-2"/>
          <w:w w:val="93"/>
          <w:sz w:val="28"/>
          <w:szCs w:val="28"/>
        </w:rPr>
        <w:tab/>
        <w:t xml:space="preserve">4.2 </w:t>
      </w:r>
      <w:r w:rsidR="005B2012" w:rsidRPr="00A82383">
        <w:rPr>
          <w:rFonts w:ascii="Times New Roman" w:hAnsi="Times New Roman" w:cs="Times New Roman"/>
          <w:spacing w:val="-2"/>
          <w:w w:val="93"/>
          <w:sz w:val="28"/>
          <w:szCs w:val="28"/>
        </w:rPr>
        <w:t>Размер основной части базового оклада рассчитывается по формуле:</w:t>
      </w:r>
    </w:p>
    <w:p w:rsidR="005B2012" w:rsidRPr="00A82383" w:rsidRDefault="005B2012" w:rsidP="00A82383">
      <w:pPr>
        <w:shd w:val="clear" w:color="auto" w:fill="FFFFFF"/>
        <w:spacing w:line="269" w:lineRule="exact"/>
        <w:ind w:left="1118" w:right="1920" w:firstLine="3235"/>
        <w:jc w:val="both"/>
        <w:rPr>
          <w:rFonts w:ascii="Times New Roman" w:hAnsi="Times New Roman" w:cs="Times New Roman"/>
          <w:spacing w:val="21"/>
          <w:w w:val="93"/>
          <w:sz w:val="28"/>
          <w:szCs w:val="28"/>
        </w:rPr>
      </w:pPr>
      <w:r w:rsidRPr="00A82383">
        <w:rPr>
          <w:rFonts w:ascii="Times New Roman" w:hAnsi="Times New Roman" w:cs="Times New Roman"/>
          <w:spacing w:val="21"/>
          <w:w w:val="93"/>
          <w:sz w:val="28"/>
          <w:szCs w:val="28"/>
          <w:lang w:val="en-US"/>
        </w:rPr>
        <w:t>S</w:t>
      </w:r>
      <w:r w:rsidRPr="00A82383">
        <w:rPr>
          <w:rFonts w:ascii="Times New Roman" w:hAnsi="Times New Roman" w:cs="Times New Roman"/>
          <w:spacing w:val="21"/>
          <w:w w:val="93"/>
          <w:sz w:val="28"/>
          <w:szCs w:val="28"/>
          <w:vertAlign w:val="subscript"/>
        </w:rPr>
        <w:t>о</w:t>
      </w:r>
      <w:r w:rsidRPr="00A82383">
        <w:rPr>
          <w:rFonts w:ascii="Times New Roman" w:hAnsi="Times New Roman" w:cs="Times New Roman"/>
          <w:spacing w:val="21"/>
          <w:w w:val="93"/>
          <w:sz w:val="28"/>
          <w:szCs w:val="28"/>
        </w:rPr>
        <w:t xml:space="preserve"> = </w:t>
      </w:r>
      <w:proofErr w:type="spellStart"/>
      <w:r w:rsidRPr="00A82383">
        <w:rPr>
          <w:rFonts w:ascii="Times New Roman" w:hAnsi="Times New Roman" w:cs="Times New Roman"/>
          <w:spacing w:val="21"/>
          <w:w w:val="93"/>
          <w:sz w:val="28"/>
          <w:szCs w:val="28"/>
        </w:rPr>
        <w:t>АхОхСхГ</w:t>
      </w:r>
      <w:proofErr w:type="gramStart"/>
      <w:r w:rsidRPr="00A82383">
        <w:rPr>
          <w:rFonts w:ascii="Times New Roman" w:hAnsi="Times New Roman" w:cs="Times New Roman"/>
          <w:spacing w:val="21"/>
          <w:w w:val="93"/>
          <w:sz w:val="28"/>
          <w:szCs w:val="28"/>
        </w:rPr>
        <w:t>,где</w:t>
      </w:r>
      <w:proofErr w:type="spellEnd"/>
      <w:proofErr w:type="gramEnd"/>
      <w:r w:rsidRPr="00A82383">
        <w:rPr>
          <w:rFonts w:ascii="Times New Roman" w:hAnsi="Times New Roman" w:cs="Times New Roman"/>
          <w:spacing w:val="21"/>
          <w:w w:val="93"/>
          <w:sz w:val="28"/>
          <w:szCs w:val="28"/>
        </w:rPr>
        <w:t xml:space="preserve">: </w:t>
      </w:r>
    </w:p>
    <w:p w:rsidR="005B2012" w:rsidRPr="00A82383" w:rsidRDefault="005B2012" w:rsidP="00A82383">
      <w:pPr>
        <w:shd w:val="clear" w:color="auto" w:fill="FFFFFF"/>
        <w:spacing w:line="269" w:lineRule="exact"/>
        <w:ind w:left="1118" w:right="1920"/>
        <w:jc w:val="both"/>
        <w:rPr>
          <w:rFonts w:ascii="Times New Roman" w:hAnsi="Times New Roman" w:cs="Times New Roman"/>
          <w:spacing w:val="-1"/>
          <w:w w:val="93"/>
          <w:sz w:val="28"/>
          <w:szCs w:val="28"/>
        </w:rPr>
      </w:pPr>
      <w:r w:rsidRPr="00A82383">
        <w:rPr>
          <w:rFonts w:ascii="Times New Roman" w:hAnsi="Times New Roman" w:cs="Times New Roman"/>
          <w:spacing w:val="-1"/>
          <w:w w:val="93"/>
          <w:sz w:val="28"/>
          <w:szCs w:val="28"/>
        </w:rPr>
        <w:t xml:space="preserve">А - коэффициент квалификации; </w:t>
      </w:r>
    </w:p>
    <w:p w:rsidR="005B2012" w:rsidRPr="00A82383" w:rsidRDefault="005B2012" w:rsidP="00A82383">
      <w:pPr>
        <w:shd w:val="clear" w:color="auto" w:fill="FFFFFF"/>
        <w:spacing w:line="269" w:lineRule="exact"/>
        <w:ind w:left="1118" w:right="1920"/>
        <w:jc w:val="both"/>
        <w:rPr>
          <w:rFonts w:ascii="Times New Roman" w:hAnsi="Times New Roman" w:cs="Times New Roman"/>
          <w:spacing w:val="-6"/>
          <w:w w:val="93"/>
          <w:sz w:val="28"/>
          <w:szCs w:val="28"/>
        </w:rPr>
      </w:pPr>
      <w:r w:rsidRPr="00A82383">
        <w:rPr>
          <w:rFonts w:ascii="Times New Roman" w:hAnsi="Times New Roman" w:cs="Times New Roman"/>
          <w:spacing w:val="-6"/>
          <w:w w:val="93"/>
          <w:sz w:val="28"/>
          <w:szCs w:val="28"/>
        </w:rPr>
        <w:t xml:space="preserve">О - коэффициент образования; </w:t>
      </w:r>
    </w:p>
    <w:p w:rsidR="005B2012" w:rsidRPr="00A82383" w:rsidRDefault="005B2012" w:rsidP="00A82383">
      <w:pPr>
        <w:shd w:val="clear" w:color="auto" w:fill="FFFFFF"/>
        <w:spacing w:line="269" w:lineRule="exact"/>
        <w:ind w:left="1118" w:right="1920"/>
        <w:jc w:val="both"/>
        <w:rPr>
          <w:rFonts w:ascii="Times New Roman" w:hAnsi="Times New Roman" w:cs="Times New Roman"/>
          <w:w w:val="93"/>
          <w:sz w:val="28"/>
          <w:szCs w:val="28"/>
        </w:rPr>
      </w:pPr>
      <w:r w:rsidRPr="00A82383">
        <w:rPr>
          <w:rFonts w:ascii="Times New Roman" w:hAnsi="Times New Roman" w:cs="Times New Roman"/>
          <w:w w:val="93"/>
          <w:sz w:val="28"/>
          <w:szCs w:val="28"/>
        </w:rPr>
        <w:t xml:space="preserve">С - коэффициент стажа; </w:t>
      </w:r>
    </w:p>
    <w:p w:rsidR="005B2012" w:rsidRPr="00A82383" w:rsidRDefault="005B2012" w:rsidP="00A82383">
      <w:pPr>
        <w:shd w:val="clear" w:color="auto" w:fill="FFFFFF"/>
        <w:spacing w:line="269" w:lineRule="exact"/>
        <w:ind w:left="1118" w:right="1920"/>
        <w:jc w:val="both"/>
        <w:rPr>
          <w:rFonts w:ascii="Times New Roman" w:hAnsi="Times New Roman" w:cs="Times New Roman"/>
          <w:spacing w:val="-2"/>
          <w:w w:val="93"/>
          <w:sz w:val="28"/>
          <w:szCs w:val="28"/>
        </w:rPr>
      </w:pPr>
      <w:r w:rsidRPr="00A82383">
        <w:rPr>
          <w:rFonts w:ascii="Times New Roman" w:hAnsi="Times New Roman" w:cs="Times New Roman"/>
          <w:spacing w:val="-2"/>
          <w:w w:val="93"/>
          <w:sz w:val="28"/>
          <w:szCs w:val="28"/>
        </w:rPr>
        <w:t>Г - коэффициент группы должностей педагогических работников.</w:t>
      </w:r>
    </w:p>
    <w:p w:rsidR="005B2012" w:rsidRPr="00A82383" w:rsidRDefault="00042E08" w:rsidP="00A8238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5B2012" w:rsidRPr="00A82383">
        <w:rPr>
          <w:rFonts w:ascii="Times New Roman" w:hAnsi="Times New Roman" w:cs="Times New Roman"/>
          <w:sz w:val="28"/>
          <w:szCs w:val="28"/>
        </w:rPr>
        <w:t>Коэффициент квалификации педагогических работников определен в соответствии   с уровнем квалификационной категории.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72"/>
        <w:gridCol w:w="3659"/>
      </w:tblGrid>
      <w:tr w:rsidR="005B2012" w:rsidRPr="00A82383" w:rsidTr="008777D3">
        <w:trPr>
          <w:trHeight w:hRule="exact" w:val="313"/>
        </w:trPr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Коэффициент</w:t>
            </w:r>
          </w:p>
        </w:tc>
      </w:tr>
      <w:tr w:rsidR="005B2012" w:rsidRPr="00A82383" w:rsidTr="008777D3">
        <w:trPr>
          <w:trHeight w:hRule="exact" w:val="303"/>
        </w:trPr>
        <w:tc>
          <w:tcPr>
            <w:tcW w:w="8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012" w:rsidRPr="00A82383" w:rsidTr="008777D3">
        <w:trPr>
          <w:trHeight w:hRule="exact" w:val="380"/>
        </w:trPr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1,05</w:t>
            </w:r>
          </w:p>
        </w:tc>
      </w:tr>
      <w:tr w:rsidR="005B2012" w:rsidRPr="00A82383" w:rsidTr="008777D3">
        <w:trPr>
          <w:trHeight w:hRule="exact" w:val="289"/>
        </w:trPr>
        <w:tc>
          <w:tcPr>
            <w:tcW w:w="4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5B2012" w:rsidRPr="00A82383" w:rsidTr="008777D3">
        <w:trPr>
          <w:trHeight w:hRule="exact" w:val="323"/>
        </w:trPr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Высшая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1,15</w:t>
            </w:r>
          </w:p>
        </w:tc>
      </w:tr>
    </w:tbl>
    <w:p w:rsidR="002A7C76" w:rsidRPr="00A82383" w:rsidRDefault="00042E08" w:rsidP="00A8238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="005B2012" w:rsidRPr="00A82383">
        <w:rPr>
          <w:rFonts w:ascii="Times New Roman" w:hAnsi="Times New Roman" w:cs="Times New Roman"/>
          <w:sz w:val="28"/>
          <w:szCs w:val="28"/>
        </w:rPr>
        <w:t>Коэффициент образования работников МДОУ определен в соответствии                  с уровнем образования.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3"/>
        <w:gridCol w:w="2535"/>
      </w:tblGrid>
      <w:tr w:rsidR="005B2012" w:rsidRPr="00A82383" w:rsidTr="008777D3">
        <w:trPr>
          <w:trHeight w:hRule="exact" w:val="314"/>
        </w:trPr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ind w:left="1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Уровень образования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Коэффициент</w:t>
            </w:r>
          </w:p>
        </w:tc>
      </w:tr>
      <w:tr w:rsidR="005B2012" w:rsidRPr="00A82383" w:rsidTr="008777D3">
        <w:trPr>
          <w:trHeight w:hRule="exact" w:val="293"/>
        </w:trPr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5B2012" w:rsidRPr="00A82383" w:rsidTr="008777D3">
        <w:trPr>
          <w:trHeight w:hRule="exact" w:val="304"/>
        </w:trPr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1,05</w:t>
            </w:r>
          </w:p>
        </w:tc>
      </w:tr>
      <w:tr w:rsidR="005B2012" w:rsidRPr="00A82383" w:rsidTr="008777D3">
        <w:trPr>
          <w:trHeight w:hRule="exact" w:val="324"/>
        </w:trPr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Среднее полное образование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5B2012" w:rsidRPr="00A82383" w:rsidRDefault="00042E08" w:rsidP="00A82383">
      <w:pPr>
        <w:shd w:val="clear" w:color="auto" w:fill="FFFFFF"/>
        <w:spacing w:before="250"/>
        <w:ind w:left="7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="005B2012" w:rsidRPr="00A82383">
        <w:rPr>
          <w:rFonts w:ascii="Times New Roman" w:hAnsi="Times New Roman" w:cs="Times New Roman"/>
          <w:sz w:val="28"/>
          <w:szCs w:val="28"/>
        </w:rPr>
        <w:t>Коэффициент стажа определен согласно педагогическому стажу работника.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9"/>
        <w:gridCol w:w="3869"/>
      </w:tblGrid>
      <w:tr w:rsidR="005B2012" w:rsidRPr="00A82383" w:rsidTr="008777D3">
        <w:trPr>
          <w:trHeight w:hRule="exact" w:val="29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ind w:left="20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Стаж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Коэффициент</w:t>
            </w:r>
          </w:p>
        </w:tc>
      </w:tr>
      <w:tr w:rsidR="005B2012" w:rsidRPr="00A82383" w:rsidTr="008777D3">
        <w:trPr>
          <w:trHeight w:hRule="exact" w:val="28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B2012" w:rsidRPr="00A82383" w:rsidTr="008777D3">
        <w:trPr>
          <w:trHeight w:hRule="exact" w:val="27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 5 до 10 лет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1,05</w:t>
            </w:r>
          </w:p>
        </w:tc>
      </w:tr>
      <w:tr w:rsidR="005B2012" w:rsidRPr="00A82383" w:rsidTr="008777D3">
        <w:trPr>
          <w:trHeight w:hRule="exact" w:val="288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 10 до 15 лет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5B2012" w:rsidRPr="00A82383" w:rsidTr="008777D3">
        <w:trPr>
          <w:trHeight w:hRule="exact" w:val="307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 15 лет и более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1,15</w:t>
            </w:r>
          </w:p>
        </w:tc>
      </w:tr>
    </w:tbl>
    <w:p w:rsidR="005B2012" w:rsidRPr="00A82383" w:rsidRDefault="00042E08" w:rsidP="00A82383">
      <w:pPr>
        <w:shd w:val="clear" w:color="auto" w:fill="FFFFFF"/>
        <w:spacing w:before="254"/>
        <w:ind w:left="7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4.6 </w:t>
      </w:r>
      <w:r w:rsidR="005B2012" w:rsidRPr="00A82383">
        <w:rPr>
          <w:rFonts w:ascii="Times New Roman" w:hAnsi="Times New Roman" w:cs="Times New Roman"/>
          <w:spacing w:val="-1"/>
          <w:sz w:val="28"/>
          <w:szCs w:val="28"/>
        </w:rPr>
        <w:t>Коэффициент группы должностей педагогических работников.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51"/>
        <w:gridCol w:w="3226"/>
      </w:tblGrid>
      <w:tr w:rsidR="005B2012" w:rsidRPr="00A82383" w:rsidTr="008777D3">
        <w:trPr>
          <w:trHeight w:hRule="exact" w:val="303"/>
        </w:trPr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ind w:left="15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Группы должностей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5B2012" w:rsidRPr="00A82383" w:rsidTr="008777D3">
        <w:trPr>
          <w:trHeight w:hRule="exact" w:val="293"/>
        </w:trPr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группа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012" w:rsidRPr="00A82383" w:rsidTr="008777D3">
        <w:trPr>
          <w:trHeight w:hRule="exact" w:val="386"/>
        </w:trPr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spacing w:line="293" w:lineRule="exact"/>
              <w:ind w:left="10" w:right="590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- </w:t>
            </w:r>
            <w:r w:rsidRPr="00A8238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       музыкальный работник </w:t>
            </w:r>
            <w:r w:rsidRPr="00A8238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</w:t>
            </w:r>
          </w:p>
          <w:p w:rsidR="005B2012" w:rsidRPr="00A82383" w:rsidRDefault="005B2012" w:rsidP="00A82383">
            <w:pPr>
              <w:shd w:val="clear" w:color="auto" w:fill="FFFFFF"/>
              <w:spacing w:line="293" w:lineRule="exact"/>
              <w:ind w:left="10" w:right="590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B2012" w:rsidRPr="00A82383" w:rsidTr="008777D3">
        <w:trPr>
          <w:trHeight w:hRule="exact" w:val="283"/>
        </w:trPr>
        <w:tc>
          <w:tcPr>
            <w:tcW w:w="8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 группа</w:t>
            </w:r>
          </w:p>
        </w:tc>
      </w:tr>
      <w:tr w:rsidR="005B2012" w:rsidRPr="00A82383" w:rsidTr="00B33D02">
        <w:trPr>
          <w:trHeight w:hRule="exact" w:val="822"/>
        </w:trPr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-        воспитатель</w:t>
            </w:r>
            <w:r w:rsidR="00B33D02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, инструктор  по физической культуре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5B2012" w:rsidRPr="00A82383" w:rsidTr="008777D3">
        <w:trPr>
          <w:trHeight w:hRule="exact" w:val="283"/>
        </w:trPr>
        <w:tc>
          <w:tcPr>
            <w:tcW w:w="8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3 группа</w:t>
            </w:r>
          </w:p>
        </w:tc>
      </w:tr>
      <w:tr w:rsidR="005B2012" w:rsidRPr="00A82383" w:rsidTr="008777D3">
        <w:trPr>
          <w:trHeight w:hRule="exact" w:val="303"/>
        </w:trPr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012" w:rsidRPr="00A82383" w:rsidTr="005B2012">
        <w:trPr>
          <w:trHeight w:hRule="exact" w:val="2098"/>
        </w:trPr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spacing w:line="278" w:lineRule="exact"/>
              <w:ind w:right="10" w:hanging="1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     заведующий </w:t>
            </w:r>
          </w:p>
          <w:p w:rsidR="005B2012" w:rsidRPr="00A82383" w:rsidRDefault="005B2012" w:rsidP="00A82383">
            <w:pPr>
              <w:shd w:val="clear" w:color="auto" w:fill="FFFFFF"/>
              <w:spacing w:line="278" w:lineRule="exact"/>
              <w:ind w:right="10" w:hanging="19"/>
              <w:jc w:val="both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-      </w:t>
            </w:r>
            <w:r w:rsidR="00B33D02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старший воспитатель</w:t>
            </w:r>
            <w:r w:rsidRPr="00A8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012" w:rsidRPr="00A82383" w:rsidRDefault="005B2012" w:rsidP="00A82383">
            <w:pPr>
              <w:shd w:val="clear" w:color="auto" w:fill="FFFFFF"/>
              <w:spacing w:line="278" w:lineRule="exact"/>
              <w:ind w:right="10"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12" w:rsidRPr="00A82383" w:rsidRDefault="005B2012" w:rsidP="00A82383">
            <w:pPr>
              <w:shd w:val="clear" w:color="auto" w:fill="FFFFFF"/>
              <w:spacing w:line="278" w:lineRule="exact"/>
              <w:ind w:right="10"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2012" w:rsidRPr="00A82383" w:rsidRDefault="005B2012" w:rsidP="00A8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8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1,25</w:t>
            </w:r>
          </w:p>
        </w:tc>
      </w:tr>
    </w:tbl>
    <w:p w:rsidR="005B2012" w:rsidRPr="00A82383" w:rsidRDefault="00042E08" w:rsidP="00A82383">
      <w:pPr>
        <w:shd w:val="clear" w:color="auto" w:fill="FFFFFF"/>
        <w:spacing w:before="259" w:line="240" w:lineRule="auto"/>
        <w:ind w:left="5"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4.7 </w:t>
      </w:r>
      <w:r w:rsidR="005B2012" w:rsidRPr="00A82383">
        <w:rPr>
          <w:rFonts w:ascii="Times New Roman" w:hAnsi="Times New Roman" w:cs="Times New Roman"/>
          <w:spacing w:val="8"/>
          <w:sz w:val="28"/>
          <w:szCs w:val="28"/>
        </w:rPr>
        <w:t xml:space="preserve">Оклады педагогических работников увеличивается по следующим основаниям, </w:t>
      </w:r>
      <w:r w:rsidR="005B2012" w:rsidRPr="00A82383">
        <w:rPr>
          <w:rFonts w:ascii="Times New Roman" w:hAnsi="Times New Roman" w:cs="Times New Roman"/>
          <w:sz w:val="28"/>
          <w:szCs w:val="28"/>
        </w:rPr>
        <w:t>отражающим общественное признание высокого качества работы:</w:t>
      </w:r>
    </w:p>
    <w:p w:rsidR="005B2012" w:rsidRPr="00A82383" w:rsidRDefault="005B2012" w:rsidP="00A82383">
      <w:pPr>
        <w:shd w:val="clear" w:color="auto" w:fill="FFFFFF"/>
        <w:spacing w:line="240" w:lineRule="auto"/>
        <w:ind w:left="82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13"/>
          <w:sz w:val="28"/>
          <w:szCs w:val="28"/>
        </w:rPr>
        <w:t>1,1 - за отраслевые награды и почетные звания, название которых начинается со слов</w:t>
      </w:r>
    </w:p>
    <w:p w:rsidR="005B2012" w:rsidRPr="00A82383" w:rsidRDefault="005B2012" w:rsidP="00A82383">
      <w:pPr>
        <w:shd w:val="clear" w:color="auto" w:fill="FFFFFF"/>
        <w:spacing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3"/>
          <w:sz w:val="28"/>
          <w:szCs w:val="28"/>
        </w:rPr>
        <w:t>«Народный», «Заслуженный» (при условии соответствия профилю деятельности учреждения</w:t>
      </w:r>
      <w:r w:rsidRPr="00A82383">
        <w:rPr>
          <w:rFonts w:ascii="Times New Roman" w:hAnsi="Times New Roman" w:cs="Times New Roman"/>
          <w:sz w:val="28"/>
          <w:szCs w:val="28"/>
        </w:rPr>
        <w:t xml:space="preserve"> или профессиональной деятельности).</w:t>
      </w:r>
    </w:p>
    <w:p w:rsidR="005B2012" w:rsidRPr="00A82383" w:rsidRDefault="005B2012" w:rsidP="00A82383">
      <w:pPr>
        <w:shd w:val="clear" w:color="auto" w:fill="FFFFFF"/>
        <w:spacing w:before="14" w:line="240" w:lineRule="auto"/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5"/>
          <w:sz w:val="28"/>
          <w:szCs w:val="28"/>
        </w:rPr>
        <w:t>Для педагогических работников, награжденных отраслевыми наградами: нагрудным знаком</w:t>
      </w:r>
    </w:p>
    <w:p w:rsidR="005B2012" w:rsidRPr="00A82383" w:rsidRDefault="005B2012" w:rsidP="00A82383">
      <w:pPr>
        <w:shd w:val="clear" w:color="auto" w:fill="FFFFFF"/>
        <w:spacing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6"/>
          <w:sz w:val="28"/>
          <w:szCs w:val="28"/>
        </w:rPr>
        <w:t>«Почетный работник общего образования Российской Федерации» или значком «Отличник</w:t>
      </w:r>
      <w:r w:rsidRPr="00A82383">
        <w:rPr>
          <w:rFonts w:ascii="Times New Roman" w:hAnsi="Times New Roman" w:cs="Times New Roman"/>
          <w:sz w:val="28"/>
          <w:szCs w:val="28"/>
        </w:rPr>
        <w:t xml:space="preserve"> </w:t>
      </w:r>
      <w:r w:rsidRPr="00A82383">
        <w:rPr>
          <w:rFonts w:ascii="Times New Roman" w:hAnsi="Times New Roman" w:cs="Times New Roman"/>
          <w:spacing w:val="6"/>
          <w:sz w:val="28"/>
          <w:szCs w:val="28"/>
        </w:rPr>
        <w:t>народного просвещения»,  Почетной грамотой  министерства образования устанавливается</w:t>
      </w:r>
      <w:r w:rsidRPr="00A82383">
        <w:rPr>
          <w:rFonts w:ascii="Times New Roman" w:hAnsi="Times New Roman" w:cs="Times New Roman"/>
          <w:sz w:val="28"/>
          <w:szCs w:val="28"/>
        </w:rPr>
        <w:t xml:space="preserve">  </w:t>
      </w:r>
      <w:r w:rsidRPr="00A82383">
        <w:rPr>
          <w:rFonts w:ascii="Times New Roman" w:hAnsi="Times New Roman" w:cs="Times New Roman"/>
          <w:spacing w:val="1"/>
          <w:sz w:val="28"/>
          <w:szCs w:val="28"/>
        </w:rPr>
        <w:t xml:space="preserve">повышающий коэффициент в размере до 1,05 за счет </w:t>
      </w:r>
      <w:proofErr w:type="gramStart"/>
      <w:r w:rsidRPr="00A82383">
        <w:rPr>
          <w:rFonts w:ascii="Times New Roman" w:hAnsi="Times New Roman" w:cs="Times New Roman"/>
          <w:spacing w:val="1"/>
          <w:sz w:val="28"/>
          <w:szCs w:val="28"/>
        </w:rPr>
        <w:t>средств специальной части фонда оплаты</w:t>
      </w:r>
      <w:r w:rsidRPr="00A82383">
        <w:rPr>
          <w:rFonts w:ascii="Times New Roman" w:hAnsi="Times New Roman" w:cs="Times New Roman"/>
          <w:sz w:val="28"/>
          <w:szCs w:val="28"/>
        </w:rPr>
        <w:t xml:space="preserve"> </w:t>
      </w:r>
      <w:r w:rsidRPr="00A82383">
        <w:rPr>
          <w:rFonts w:ascii="Times New Roman" w:hAnsi="Times New Roman" w:cs="Times New Roman"/>
          <w:spacing w:val="-4"/>
          <w:sz w:val="28"/>
          <w:szCs w:val="28"/>
        </w:rPr>
        <w:t>труда</w:t>
      </w:r>
      <w:proofErr w:type="gramEnd"/>
      <w:r w:rsidRPr="00A82383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:rsidR="005B2012" w:rsidRPr="00A82383" w:rsidRDefault="005B2012" w:rsidP="00A82383">
      <w:pPr>
        <w:shd w:val="clear" w:color="auto" w:fill="FFFFFF"/>
        <w:spacing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4"/>
          <w:sz w:val="28"/>
          <w:szCs w:val="28"/>
        </w:rPr>
        <w:t>При наличии у педагогического работника нескольких основании (ученая степень, почетное</w:t>
      </w:r>
      <w:r w:rsidRPr="00A82383">
        <w:rPr>
          <w:rFonts w:ascii="Times New Roman" w:hAnsi="Times New Roman" w:cs="Times New Roman"/>
          <w:sz w:val="28"/>
          <w:szCs w:val="28"/>
        </w:rPr>
        <w:t xml:space="preserve"> </w:t>
      </w:r>
      <w:r w:rsidRPr="00A82383">
        <w:rPr>
          <w:rFonts w:ascii="Times New Roman" w:hAnsi="Times New Roman" w:cs="Times New Roman"/>
          <w:spacing w:val="4"/>
          <w:sz w:val="28"/>
          <w:szCs w:val="28"/>
        </w:rPr>
        <w:t>звание,    отраслевая    награда)    применяется один  из  повышающих коэффициентов</w:t>
      </w:r>
      <w:r w:rsidRPr="00A82383">
        <w:rPr>
          <w:rFonts w:ascii="Times New Roman" w:hAnsi="Times New Roman" w:cs="Times New Roman"/>
          <w:sz w:val="28"/>
          <w:szCs w:val="28"/>
        </w:rPr>
        <w:t xml:space="preserve"> </w:t>
      </w:r>
      <w:r w:rsidRPr="00A82383">
        <w:rPr>
          <w:rFonts w:ascii="Times New Roman" w:hAnsi="Times New Roman" w:cs="Times New Roman"/>
          <w:spacing w:val="-1"/>
          <w:sz w:val="28"/>
          <w:szCs w:val="28"/>
        </w:rPr>
        <w:t>(максимальный).</w:t>
      </w:r>
    </w:p>
    <w:p w:rsidR="005B2012" w:rsidRPr="00A82383" w:rsidRDefault="00E91C22" w:rsidP="00A82383">
      <w:pPr>
        <w:shd w:val="clear" w:color="auto" w:fill="FFFFFF"/>
        <w:spacing w:before="5" w:line="269" w:lineRule="exact"/>
        <w:ind w:left="48" w:right="19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4.8 </w:t>
      </w:r>
      <w:r w:rsidR="005B2012" w:rsidRPr="00A82383">
        <w:rPr>
          <w:rFonts w:ascii="Times New Roman" w:hAnsi="Times New Roman" w:cs="Times New Roman"/>
          <w:spacing w:val="2"/>
          <w:sz w:val="28"/>
          <w:szCs w:val="28"/>
        </w:rPr>
        <w:t xml:space="preserve">Оклады педагогических работников увеличиваются с применением следующих </w:t>
      </w:r>
      <w:r w:rsidR="005B2012" w:rsidRPr="00A82383">
        <w:rPr>
          <w:rFonts w:ascii="Times New Roman" w:hAnsi="Times New Roman" w:cs="Times New Roman"/>
          <w:sz w:val="28"/>
          <w:szCs w:val="28"/>
        </w:rPr>
        <w:t>повышающих коэффициентов:</w:t>
      </w:r>
    </w:p>
    <w:p w:rsidR="005B2012" w:rsidRPr="00A82383" w:rsidRDefault="005B2012" w:rsidP="00A82383">
      <w:pPr>
        <w:shd w:val="clear" w:color="auto" w:fill="FFFFFF"/>
        <w:spacing w:line="269" w:lineRule="exact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8"/>
          <w:sz w:val="28"/>
          <w:szCs w:val="28"/>
        </w:rPr>
        <w:t xml:space="preserve">- </w:t>
      </w:r>
      <w:r w:rsidR="00E91C22">
        <w:rPr>
          <w:rFonts w:ascii="Times New Roman" w:hAnsi="Times New Roman" w:cs="Times New Roman"/>
          <w:spacing w:val="8"/>
          <w:sz w:val="28"/>
          <w:szCs w:val="28"/>
        </w:rPr>
        <w:t xml:space="preserve"> 1,0-1,15</w:t>
      </w:r>
      <w:r w:rsidRPr="00A82383">
        <w:rPr>
          <w:rFonts w:ascii="Times New Roman" w:hAnsi="Times New Roman" w:cs="Times New Roman"/>
          <w:spacing w:val="8"/>
          <w:sz w:val="28"/>
          <w:szCs w:val="28"/>
        </w:rPr>
        <w:t xml:space="preserve"> - коэффициента специфики учреждения </w:t>
      </w:r>
      <w:r w:rsidR="004838A3">
        <w:rPr>
          <w:rFonts w:ascii="Times New Roman" w:hAnsi="Times New Roman" w:cs="Times New Roman"/>
          <w:spacing w:val="8"/>
          <w:sz w:val="28"/>
          <w:szCs w:val="28"/>
        </w:rPr>
        <w:t>–</w:t>
      </w:r>
      <w:r w:rsidRPr="00A8238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4838A3">
        <w:rPr>
          <w:rFonts w:ascii="Times New Roman" w:hAnsi="Times New Roman" w:cs="Times New Roman"/>
          <w:spacing w:val="8"/>
          <w:sz w:val="28"/>
          <w:szCs w:val="28"/>
        </w:rPr>
        <w:t>в соответствии с основной образовательной программой дошкольного образования</w:t>
      </w:r>
      <w:r w:rsidRPr="00A82383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A82383">
        <w:rPr>
          <w:rFonts w:ascii="Times New Roman" w:hAnsi="Times New Roman" w:cs="Times New Roman"/>
          <w:sz w:val="28"/>
          <w:szCs w:val="28"/>
        </w:rPr>
        <w:t>Кц</w:t>
      </w:r>
      <w:proofErr w:type="spellEnd"/>
      <w:r w:rsidRPr="00A8238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B2012" w:rsidRPr="00A82383" w:rsidRDefault="005B2012" w:rsidP="00A82383">
      <w:pPr>
        <w:shd w:val="clear" w:color="auto" w:fill="FFFFFF"/>
        <w:spacing w:line="269" w:lineRule="exact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z w:val="28"/>
          <w:szCs w:val="28"/>
        </w:rPr>
        <w:t>-  1,15 - районного коэффициента - (</w:t>
      </w:r>
      <w:proofErr w:type="spellStart"/>
      <w:r w:rsidRPr="00A82383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A8238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B2012" w:rsidRPr="00A82383" w:rsidRDefault="00E91C22" w:rsidP="00A82383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 xml:space="preserve">4.9 </w:t>
      </w:r>
      <w:r w:rsidR="005B2012" w:rsidRPr="00A82383">
        <w:rPr>
          <w:rFonts w:ascii="Times New Roman" w:hAnsi="Times New Roman" w:cs="Times New Roman"/>
          <w:spacing w:val="1"/>
          <w:sz w:val="28"/>
          <w:szCs w:val="28"/>
        </w:rPr>
        <w:t xml:space="preserve">Месячная   заработная   плата   педагогических   работников   определяется   путем </w:t>
      </w:r>
      <w:r w:rsidR="005B2012" w:rsidRPr="00A82383">
        <w:rPr>
          <w:rFonts w:ascii="Times New Roman" w:hAnsi="Times New Roman" w:cs="Times New Roman"/>
          <w:sz w:val="28"/>
          <w:szCs w:val="28"/>
        </w:rPr>
        <w:t xml:space="preserve">умножения размеров ставок их заработной платы, установленных с учетом уровня образования, </w:t>
      </w:r>
      <w:r w:rsidR="005B2012" w:rsidRPr="00A8238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CF19C1">
        <w:rPr>
          <w:rFonts w:ascii="Times New Roman" w:hAnsi="Times New Roman" w:cs="Times New Roman"/>
          <w:spacing w:val="8"/>
          <w:sz w:val="28"/>
          <w:szCs w:val="28"/>
        </w:rPr>
        <w:t xml:space="preserve">стажа и квалификации (раздел </w:t>
      </w:r>
      <w:r w:rsidR="00B33D02">
        <w:rPr>
          <w:rFonts w:ascii="Times New Roman" w:hAnsi="Times New Roman" w:cs="Times New Roman"/>
          <w:spacing w:val="8"/>
          <w:sz w:val="28"/>
          <w:szCs w:val="28"/>
        </w:rPr>
        <w:t xml:space="preserve"> 4</w:t>
      </w:r>
      <w:r w:rsidR="005B2012" w:rsidRPr="00A82383">
        <w:rPr>
          <w:rFonts w:ascii="Times New Roman" w:hAnsi="Times New Roman" w:cs="Times New Roman"/>
          <w:spacing w:val="8"/>
          <w:sz w:val="28"/>
          <w:szCs w:val="28"/>
        </w:rPr>
        <w:t>), а также повышений по основаниям, указанным в п</w:t>
      </w:r>
      <w:r>
        <w:rPr>
          <w:rFonts w:ascii="Times New Roman" w:hAnsi="Times New Roman" w:cs="Times New Roman"/>
          <w:spacing w:val="8"/>
          <w:sz w:val="28"/>
          <w:szCs w:val="28"/>
        </w:rPr>
        <w:t>. 4.8</w:t>
      </w:r>
      <w:r w:rsidR="005B2012" w:rsidRPr="00042E08">
        <w:rPr>
          <w:rFonts w:ascii="Times New Roman" w:hAnsi="Times New Roman" w:cs="Times New Roman"/>
          <w:spacing w:val="8"/>
          <w:sz w:val="28"/>
          <w:szCs w:val="28"/>
        </w:rPr>
        <w:t>.</w:t>
      </w:r>
      <w:r w:rsidR="005B2012" w:rsidRPr="00A82383">
        <w:rPr>
          <w:rFonts w:ascii="Times New Roman" w:hAnsi="Times New Roman" w:cs="Times New Roman"/>
          <w:spacing w:val="8"/>
          <w:sz w:val="28"/>
          <w:szCs w:val="28"/>
        </w:rPr>
        <w:t xml:space="preserve"> на </w:t>
      </w:r>
      <w:r w:rsidR="005B2012" w:rsidRPr="00A82383">
        <w:rPr>
          <w:rFonts w:ascii="Times New Roman" w:hAnsi="Times New Roman" w:cs="Times New Roman"/>
          <w:spacing w:val="5"/>
          <w:sz w:val="28"/>
          <w:szCs w:val="28"/>
        </w:rPr>
        <w:t xml:space="preserve">фактическую нагрузку в неделю и деления полученного произведения на установленную за </w:t>
      </w:r>
      <w:r w:rsidR="005B2012" w:rsidRPr="00A82383">
        <w:rPr>
          <w:rFonts w:ascii="Times New Roman" w:hAnsi="Times New Roman" w:cs="Times New Roman"/>
          <w:spacing w:val="10"/>
          <w:sz w:val="28"/>
          <w:szCs w:val="28"/>
        </w:rPr>
        <w:t>ставку норму часов педагогической работы в неделю.</w:t>
      </w:r>
      <w:proofErr w:type="gramEnd"/>
    </w:p>
    <w:p w:rsidR="005B2012" w:rsidRPr="00A82383" w:rsidRDefault="00E91C22" w:rsidP="00A82383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          4.10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B2012" w:rsidRPr="00A82383">
        <w:rPr>
          <w:rFonts w:ascii="Times New Roman" w:hAnsi="Times New Roman" w:cs="Times New Roman"/>
          <w:spacing w:val="3"/>
          <w:sz w:val="28"/>
          <w:szCs w:val="28"/>
        </w:rPr>
        <w:t>З</w:t>
      </w:r>
      <w:proofErr w:type="gramEnd"/>
      <w:r w:rsidR="005B2012" w:rsidRPr="00A82383">
        <w:rPr>
          <w:rFonts w:ascii="Times New Roman" w:hAnsi="Times New Roman" w:cs="Times New Roman"/>
          <w:spacing w:val="3"/>
          <w:sz w:val="28"/>
          <w:szCs w:val="28"/>
        </w:rPr>
        <w:t xml:space="preserve">а  выполнение  дополнительной   работы,   не  входящей   в   круг   обязанностей </w:t>
      </w:r>
      <w:r w:rsidR="005B2012" w:rsidRPr="00A82383">
        <w:rPr>
          <w:rFonts w:ascii="Times New Roman" w:hAnsi="Times New Roman" w:cs="Times New Roman"/>
          <w:spacing w:val="4"/>
          <w:sz w:val="28"/>
          <w:szCs w:val="28"/>
        </w:rPr>
        <w:t xml:space="preserve">педагогических   работников   ДОУ   устанавливаются   доплаты   за   увеличение   объема </w:t>
      </w:r>
      <w:r w:rsidR="005B2012" w:rsidRPr="00A82383">
        <w:rPr>
          <w:rFonts w:ascii="Times New Roman" w:hAnsi="Times New Roman" w:cs="Times New Roman"/>
          <w:spacing w:val="-1"/>
          <w:sz w:val="28"/>
          <w:szCs w:val="28"/>
        </w:rPr>
        <w:t>выполняемой работы.</w:t>
      </w:r>
    </w:p>
    <w:p w:rsidR="005B2012" w:rsidRPr="00A82383" w:rsidRDefault="005B2012" w:rsidP="00CF19C1">
      <w:pPr>
        <w:shd w:val="clear" w:color="auto" w:fill="FFFFFF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b/>
          <w:bCs/>
          <w:spacing w:val="1"/>
          <w:sz w:val="28"/>
          <w:szCs w:val="28"/>
        </w:rPr>
        <w:lastRenderedPageBreak/>
        <w:t>5. РАСЧЕТ СТИМУЛИРУЮЩЕЙ ЧАСТИ ОПЛАТЫ ТРУДА ПЕДАГОГИЧЕСКОГО</w:t>
      </w:r>
      <w:r w:rsidR="00CF19C1" w:rsidRPr="00CF1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19C1" w:rsidRPr="00A82383">
        <w:rPr>
          <w:rFonts w:ascii="Times New Roman" w:hAnsi="Times New Roman" w:cs="Times New Roman"/>
          <w:b/>
          <w:bCs/>
          <w:sz w:val="28"/>
          <w:szCs w:val="28"/>
        </w:rPr>
        <w:t>РАБОТНИКА</w:t>
      </w:r>
    </w:p>
    <w:p w:rsidR="002A7C76" w:rsidRPr="00A82383" w:rsidRDefault="00462AAB" w:rsidP="00A82383">
      <w:pPr>
        <w:shd w:val="clear" w:color="auto" w:fill="FFFFFF"/>
        <w:spacing w:before="370" w:line="240" w:lineRule="auto"/>
        <w:ind w:right="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4"/>
          <w:sz w:val="28"/>
          <w:szCs w:val="28"/>
        </w:rPr>
        <w:t xml:space="preserve">Стимулирующие   выплаты   педагогическим   работникам   устанавливаются   в </w:t>
      </w:r>
      <w:r w:rsidRPr="00A82383">
        <w:rPr>
          <w:rFonts w:ascii="Times New Roman" w:hAnsi="Times New Roman" w:cs="Times New Roman"/>
          <w:spacing w:val="11"/>
          <w:sz w:val="28"/>
          <w:szCs w:val="28"/>
        </w:rPr>
        <w:t xml:space="preserve">соответствии с </w:t>
      </w:r>
      <w:r w:rsidR="00086DC8">
        <w:rPr>
          <w:rFonts w:ascii="Times New Roman" w:hAnsi="Times New Roman" w:cs="Times New Roman"/>
          <w:spacing w:val="11"/>
          <w:sz w:val="28"/>
          <w:szCs w:val="28"/>
        </w:rPr>
        <w:t>«</w:t>
      </w:r>
      <w:r w:rsidRPr="00A82383">
        <w:rPr>
          <w:rFonts w:ascii="Times New Roman" w:hAnsi="Times New Roman" w:cs="Times New Roman"/>
          <w:spacing w:val="11"/>
          <w:sz w:val="28"/>
          <w:szCs w:val="28"/>
        </w:rPr>
        <w:t xml:space="preserve">Положением </w:t>
      </w:r>
      <w:r w:rsidR="00CF19C1">
        <w:rPr>
          <w:rFonts w:ascii="Times New Roman" w:hAnsi="Times New Roman" w:cs="Times New Roman"/>
          <w:spacing w:val="11"/>
          <w:sz w:val="28"/>
          <w:szCs w:val="28"/>
        </w:rPr>
        <w:t xml:space="preserve">о результативности профессиональной деятельности и качества предоставления образовательной услуги педагогических работников </w:t>
      </w:r>
      <w:r w:rsidRPr="00A82383">
        <w:rPr>
          <w:rFonts w:ascii="Times New Roman" w:hAnsi="Times New Roman" w:cs="Times New Roman"/>
          <w:spacing w:val="11"/>
          <w:sz w:val="28"/>
          <w:szCs w:val="28"/>
        </w:rPr>
        <w:t xml:space="preserve"> ДОУ</w:t>
      </w:r>
      <w:r w:rsidR="00086DC8">
        <w:rPr>
          <w:rFonts w:ascii="Times New Roman" w:hAnsi="Times New Roman" w:cs="Times New Roman"/>
          <w:spacing w:val="11"/>
          <w:sz w:val="28"/>
          <w:szCs w:val="28"/>
        </w:rPr>
        <w:t>»</w:t>
      </w:r>
      <w:r w:rsidRPr="00A82383">
        <w:rPr>
          <w:rFonts w:ascii="Times New Roman" w:hAnsi="Times New Roman" w:cs="Times New Roman"/>
          <w:spacing w:val="11"/>
          <w:sz w:val="28"/>
          <w:szCs w:val="28"/>
        </w:rPr>
        <w:t xml:space="preserve"> при </w:t>
      </w:r>
      <w:r w:rsidRPr="00A82383">
        <w:rPr>
          <w:rFonts w:ascii="Times New Roman" w:hAnsi="Times New Roman" w:cs="Times New Roman"/>
          <w:sz w:val="28"/>
          <w:szCs w:val="28"/>
        </w:rPr>
        <w:t>распределении стимулирующей части фонда опл</w:t>
      </w:r>
      <w:r w:rsidR="00CF19C1">
        <w:rPr>
          <w:rFonts w:ascii="Times New Roman" w:hAnsi="Times New Roman" w:cs="Times New Roman"/>
          <w:sz w:val="28"/>
          <w:szCs w:val="28"/>
        </w:rPr>
        <w:t xml:space="preserve">аты труда </w:t>
      </w:r>
      <w:r w:rsidR="00CF19C1" w:rsidRPr="00CF19C1">
        <w:rPr>
          <w:rFonts w:ascii="Times New Roman" w:hAnsi="Times New Roman" w:cs="Times New Roman"/>
          <w:sz w:val="28"/>
          <w:szCs w:val="28"/>
        </w:rPr>
        <w:t>пропорционально отработанному времени.</w:t>
      </w:r>
    </w:p>
    <w:p w:rsidR="00086DC8" w:rsidRPr="00A82383" w:rsidRDefault="00462AAB" w:rsidP="00A82383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6"/>
          <w:sz w:val="28"/>
          <w:szCs w:val="28"/>
        </w:rPr>
        <w:t xml:space="preserve">           Стимулирующие выплаты</w:t>
      </w:r>
      <w:r w:rsidR="00127D8B">
        <w:rPr>
          <w:rFonts w:ascii="Times New Roman" w:hAnsi="Times New Roman" w:cs="Times New Roman"/>
          <w:spacing w:val="6"/>
          <w:sz w:val="28"/>
          <w:szCs w:val="28"/>
        </w:rPr>
        <w:t xml:space="preserve"> педагогическим работникам </w:t>
      </w:r>
      <w:r w:rsidRPr="00A82383">
        <w:rPr>
          <w:rFonts w:ascii="Times New Roman" w:hAnsi="Times New Roman" w:cs="Times New Roman"/>
          <w:spacing w:val="6"/>
          <w:sz w:val="28"/>
          <w:szCs w:val="28"/>
        </w:rPr>
        <w:t xml:space="preserve"> по результатам труда распределяются руководителем </w:t>
      </w:r>
      <w:r w:rsidRPr="00A82383">
        <w:rPr>
          <w:rFonts w:ascii="Times New Roman" w:hAnsi="Times New Roman" w:cs="Times New Roman"/>
          <w:spacing w:val="1"/>
          <w:sz w:val="28"/>
          <w:szCs w:val="28"/>
        </w:rPr>
        <w:t>ДОУ</w:t>
      </w:r>
      <w:r w:rsidR="00127D8B">
        <w:rPr>
          <w:rFonts w:ascii="Times New Roman" w:hAnsi="Times New Roman" w:cs="Times New Roman"/>
          <w:spacing w:val="1"/>
          <w:sz w:val="28"/>
          <w:szCs w:val="28"/>
        </w:rPr>
        <w:t xml:space="preserve"> пропорционально отработанному времени</w:t>
      </w:r>
      <w:r w:rsidRPr="00A82383">
        <w:rPr>
          <w:rFonts w:ascii="Times New Roman" w:hAnsi="Times New Roman" w:cs="Times New Roman"/>
          <w:spacing w:val="1"/>
          <w:sz w:val="28"/>
          <w:szCs w:val="28"/>
        </w:rPr>
        <w:t xml:space="preserve"> по согласованию с </w:t>
      </w:r>
      <w:r w:rsidR="00CF19C1">
        <w:rPr>
          <w:rFonts w:ascii="Times New Roman" w:hAnsi="Times New Roman" w:cs="Times New Roman"/>
          <w:spacing w:val="1"/>
          <w:sz w:val="28"/>
          <w:szCs w:val="28"/>
        </w:rPr>
        <w:t xml:space="preserve">экспертным </w:t>
      </w:r>
      <w:r w:rsidRPr="00A82383">
        <w:rPr>
          <w:rFonts w:ascii="Times New Roman" w:hAnsi="Times New Roman" w:cs="Times New Roman"/>
          <w:spacing w:val="1"/>
          <w:sz w:val="28"/>
          <w:szCs w:val="28"/>
        </w:rPr>
        <w:t xml:space="preserve">советом ДОУ в пределах стимулирующей части ФОТ и </w:t>
      </w:r>
      <w:r w:rsidRPr="00A82383">
        <w:rPr>
          <w:rFonts w:ascii="Times New Roman" w:hAnsi="Times New Roman" w:cs="Times New Roman"/>
          <w:sz w:val="28"/>
          <w:szCs w:val="28"/>
        </w:rPr>
        <w:t>максимальными размерами для конкретного работника не ограничиваются.</w:t>
      </w:r>
    </w:p>
    <w:p w:rsidR="00462AAB" w:rsidRPr="00A82383" w:rsidRDefault="00462AAB" w:rsidP="00A82383">
      <w:pPr>
        <w:shd w:val="clear" w:color="auto" w:fill="FFFFFF"/>
        <w:tabs>
          <w:tab w:val="left" w:pos="1325"/>
        </w:tabs>
        <w:spacing w:line="269" w:lineRule="exact"/>
        <w:ind w:left="19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3"/>
          <w:sz w:val="28"/>
          <w:szCs w:val="28"/>
        </w:rPr>
        <w:t>Решение   об   установлении   стимули</w:t>
      </w:r>
      <w:r w:rsidR="00CF19C1">
        <w:rPr>
          <w:rFonts w:ascii="Times New Roman" w:hAnsi="Times New Roman" w:cs="Times New Roman"/>
          <w:spacing w:val="3"/>
          <w:sz w:val="28"/>
          <w:szCs w:val="28"/>
        </w:rPr>
        <w:t xml:space="preserve">рующих   выплат   оформляется </w:t>
      </w:r>
      <w:r w:rsidRPr="00A82383">
        <w:rPr>
          <w:rFonts w:ascii="Times New Roman" w:hAnsi="Times New Roman" w:cs="Times New Roman"/>
          <w:spacing w:val="3"/>
          <w:sz w:val="28"/>
          <w:szCs w:val="28"/>
        </w:rPr>
        <w:t>приказом</w:t>
      </w:r>
      <w:r w:rsidR="00CF19C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82383">
        <w:rPr>
          <w:rFonts w:ascii="Times New Roman" w:hAnsi="Times New Roman" w:cs="Times New Roman"/>
          <w:spacing w:val="-1"/>
          <w:sz w:val="28"/>
          <w:szCs w:val="28"/>
        </w:rPr>
        <w:t>руководителя ДОУ.</w:t>
      </w:r>
    </w:p>
    <w:p w:rsidR="00462AAB" w:rsidRPr="00A82383" w:rsidRDefault="00462AAB" w:rsidP="00A82383">
      <w:pPr>
        <w:shd w:val="clear" w:color="auto" w:fill="FFFFFF"/>
        <w:tabs>
          <w:tab w:val="left" w:pos="1243"/>
        </w:tabs>
        <w:spacing w:line="269" w:lineRule="exact"/>
        <w:ind w:left="10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8"/>
          <w:sz w:val="28"/>
          <w:szCs w:val="28"/>
        </w:rPr>
        <w:t xml:space="preserve">Для увеличения фонда стимулирования работников руководитель ДОУ вправе </w:t>
      </w:r>
      <w:r w:rsidRPr="00A82383">
        <w:rPr>
          <w:rFonts w:ascii="Times New Roman" w:hAnsi="Times New Roman" w:cs="Times New Roman"/>
          <w:spacing w:val="6"/>
          <w:sz w:val="28"/>
          <w:szCs w:val="28"/>
        </w:rPr>
        <w:t xml:space="preserve">использовать до 50% ежегодного объема средств доходов от предпринимательской и иной, </w:t>
      </w:r>
      <w:r w:rsidRPr="00A82383">
        <w:rPr>
          <w:rFonts w:ascii="Times New Roman" w:hAnsi="Times New Roman" w:cs="Times New Roman"/>
          <w:sz w:val="28"/>
          <w:szCs w:val="28"/>
        </w:rPr>
        <w:t xml:space="preserve"> приносящей доход деятельности (за исключением спонсорской помощи).</w:t>
      </w:r>
    </w:p>
    <w:p w:rsidR="00462AAB" w:rsidRDefault="00462AAB" w:rsidP="00A82383">
      <w:pPr>
        <w:shd w:val="clear" w:color="auto" w:fill="FFFFFF"/>
        <w:spacing w:line="274" w:lineRule="exact"/>
        <w:ind w:left="442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82383">
        <w:rPr>
          <w:rFonts w:ascii="Times New Roman" w:hAnsi="Times New Roman" w:cs="Times New Roman"/>
          <w:spacing w:val="1"/>
          <w:sz w:val="28"/>
          <w:szCs w:val="28"/>
        </w:rPr>
        <w:t>Коэффициент профессиона</w:t>
      </w:r>
      <w:r w:rsidR="00CF19C1">
        <w:rPr>
          <w:rFonts w:ascii="Times New Roman" w:hAnsi="Times New Roman" w:cs="Times New Roman"/>
          <w:spacing w:val="1"/>
          <w:sz w:val="28"/>
          <w:szCs w:val="28"/>
        </w:rPr>
        <w:t>льного роста педагога (</w:t>
      </w:r>
      <w:proofErr w:type="spellStart"/>
      <w:r w:rsidR="00CF19C1">
        <w:rPr>
          <w:rFonts w:ascii="Times New Roman" w:hAnsi="Times New Roman" w:cs="Times New Roman"/>
          <w:spacing w:val="1"/>
          <w:sz w:val="28"/>
          <w:szCs w:val="28"/>
        </w:rPr>
        <w:t>Кпр</w:t>
      </w:r>
      <w:proofErr w:type="spellEnd"/>
      <w:r w:rsidR="00CF19C1">
        <w:rPr>
          <w:rFonts w:ascii="Times New Roman" w:hAnsi="Times New Roman" w:cs="Times New Roman"/>
          <w:spacing w:val="1"/>
          <w:sz w:val="28"/>
          <w:szCs w:val="28"/>
        </w:rPr>
        <w:t>) 0-32</w:t>
      </w:r>
      <w:r w:rsidRPr="00A82383">
        <w:rPr>
          <w:rFonts w:ascii="Times New Roman" w:hAnsi="Times New Roman" w:cs="Times New Roman"/>
          <w:spacing w:val="1"/>
          <w:sz w:val="28"/>
          <w:szCs w:val="28"/>
        </w:rPr>
        <w:t xml:space="preserve"> баллов</w:t>
      </w:r>
    </w:p>
    <w:p w:rsidR="00CF19C1" w:rsidRPr="00A82383" w:rsidRDefault="00CF19C1" w:rsidP="00A82383">
      <w:pPr>
        <w:shd w:val="clear" w:color="auto" w:fill="FFFFFF"/>
        <w:spacing w:line="274" w:lineRule="exact"/>
        <w:ind w:left="4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Исполнительская дисциплина 0-15 баллов</w:t>
      </w:r>
    </w:p>
    <w:p w:rsidR="00462AAB" w:rsidRPr="00A82383" w:rsidRDefault="00462AAB" w:rsidP="00A82383">
      <w:pPr>
        <w:shd w:val="clear" w:color="auto" w:fill="FFFFFF"/>
        <w:spacing w:line="274" w:lineRule="exact"/>
        <w:ind w:left="442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8"/>
          <w:sz w:val="28"/>
          <w:szCs w:val="28"/>
        </w:rPr>
        <w:t xml:space="preserve">Коэффициент за работу в </w:t>
      </w:r>
      <w:r w:rsidR="00CF19C1">
        <w:rPr>
          <w:rFonts w:ascii="Times New Roman" w:hAnsi="Times New Roman" w:cs="Times New Roman"/>
          <w:spacing w:val="8"/>
          <w:sz w:val="28"/>
          <w:szCs w:val="28"/>
        </w:rPr>
        <w:t>инновационном режиме (</w:t>
      </w:r>
      <w:proofErr w:type="spellStart"/>
      <w:r w:rsidR="00CF19C1">
        <w:rPr>
          <w:rFonts w:ascii="Times New Roman" w:hAnsi="Times New Roman" w:cs="Times New Roman"/>
          <w:spacing w:val="8"/>
          <w:sz w:val="28"/>
          <w:szCs w:val="28"/>
        </w:rPr>
        <w:t>Кинн</w:t>
      </w:r>
      <w:proofErr w:type="spellEnd"/>
      <w:r w:rsidR="00CF19C1">
        <w:rPr>
          <w:rFonts w:ascii="Times New Roman" w:hAnsi="Times New Roman" w:cs="Times New Roman"/>
          <w:spacing w:val="8"/>
          <w:sz w:val="28"/>
          <w:szCs w:val="28"/>
        </w:rPr>
        <w:t>) 0-18</w:t>
      </w:r>
      <w:r w:rsidRPr="00A82383">
        <w:rPr>
          <w:rFonts w:ascii="Times New Roman" w:hAnsi="Times New Roman" w:cs="Times New Roman"/>
          <w:spacing w:val="8"/>
          <w:sz w:val="28"/>
          <w:szCs w:val="28"/>
        </w:rPr>
        <w:t xml:space="preserve"> баллов.</w:t>
      </w:r>
    </w:p>
    <w:p w:rsidR="00462AAB" w:rsidRPr="00A82383" w:rsidRDefault="00462AAB" w:rsidP="00CF19C1">
      <w:pPr>
        <w:shd w:val="clear" w:color="auto" w:fill="FFFFFF"/>
        <w:spacing w:line="274" w:lineRule="exact"/>
        <w:ind w:left="442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2"/>
          <w:sz w:val="28"/>
          <w:szCs w:val="28"/>
        </w:rPr>
        <w:t>Коэффициент отсутствия (или снижения количества) пропускаемых воспитанниками дней</w:t>
      </w:r>
      <w:r w:rsidR="00CF19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F19C1">
        <w:rPr>
          <w:rFonts w:ascii="Times New Roman" w:hAnsi="Times New Roman" w:cs="Times New Roman"/>
          <w:spacing w:val="8"/>
          <w:sz w:val="28"/>
          <w:szCs w:val="28"/>
        </w:rPr>
        <w:t>(</w:t>
      </w:r>
      <w:proofErr w:type="spellStart"/>
      <w:r w:rsidR="00CF19C1">
        <w:rPr>
          <w:rFonts w:ascii="Times New Roman" w:hAnsi="Times New Roman" w:cs="Times New Roman"/>
          <w:spacing w:val="8"/>
          <w:sz w:val="28"/>
          <w:szCs w:val="28"/>
        </w:rPr>
        <w:t>Кпос</w:t>
      </w:r>
      <w:proofErr w:type="spellEnd"/>
      <w:r w:rsidR="00CF19C1">
        <w:rPr>
          <w:rFonts w:ascii="Times New Roman" w:hAnsi="Times New Roman" w:cs="Times New Roman"/>
          <w:spacing w:val="8"/>
          <w:sz w:val="28"/>
          <w:szCs w:val="28"/>
        </w:rPr>
        <w:t>) 0-6</w:t>
      </w:r>
      <w:r w:rsidR="00CF19C1" w:rsidRPr="00A82383">
        <w:rPr>
          <w:rFonts w:ascii="Times New Roman" w:hAnsi="Times New Roman" w:cs="Times New Roman"/>
          <w:spacing w:val="8"/>
          <w:sz w:val="28"/>
          <w:szCs w:val="28"/>
        </w:rPr>
        <w:t xml:space="preserve"> баллов:</w:t>
      </w:r>
    </w:p>
    <w:p w:rsidR="00CF19C1" w:rsidRPr="00CF19C1" w:rsidRDefault="00CF19C1" w:rsidP="00CF19C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F19C1">
        <w:rPr>
          <w:rFonts w:ascii="Times New Roman" w:hAnsi="Times New Roman" w:cs="Times New Roman"/>
          <w:sz w:val="28"/>
          <w:szCs w:val="28"/>
        </w:rPr>
        <w:t xml:space="preserve">Коэффициент за повышение динамики показателей достижений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19C1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0-6 баллов</w:t>
      </w:r>
    </w:p>
    <w:p w:rsidR="00462AAB" w:rsidRPr="00A82383" w:rsidRDefault="00CF19C1" w:rsidP="00CF19C1">
      <w:pPr>
        <w:shd w:val="clear" w:color="auto" w:fill="FFFFFF"/>
        <w:spacing w:before="5" w:line="274" w:lineRule="exact"/>
        <w:ind w:left="442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2AAB" w:rsidRPr="00A82383">
        <w:rPr>
          <w:rFonts w:ascii="Times New Roman" w:hAnsi="Times New Roman" w:cs="Times New Roman"/>
          <w:spacing w:val="1"/>
          <w:sz w:val="28"/>
          <w:szCs w:val="28"/>
        </w:rPr>
        <w:t>(К пл. нал.) 0- 30 баллов.</w:t>
      </w:r>
    </w:p>
    <w:p w:rsidR="00462AAB" w:rsidRPr="00A82383" w:rsidRDefault="00462AAB" w:rsidP="00A82383">
      <w:pPr>
        <w:shd w:val="clear" w:color="auto" w:fill="FFFFFF"/>
        <w:spacing w:line="274" w:lineRule="exact"/>
        <w:ind w:left="442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10"/>
          <w:sz w:val="28"/>
          <w:szCs w:val="28"/>
        </w:rPr>
        <w:t>Коэффициент победителям и призерам конкурсов профессионального мастерств</w:t>
      </w:r>
      <w:proofErr w:type="gramStart"/>
      <w:r w:rsidRPr="00A82383">
        <w:rPr>
          <w:rFonts w:ascii="Times New Roman" w:hAnsi="Times New Roman" w:cs="Times New Roman"/>
          <w:spacing w:val="10"/>
          <w:sz w:val="28"/>
          <w:szCs w:val="28"/>
        </w:rPr>
        <w:t>а(</w:t>
      </w:r>
      <w:proofErr w:type="gramEnd"/>
      <w:r w:rsidRPr="00A82383">
        <w:rPr>
          <w:rFonts w:ascii="Times New Roman" w:hAnsi="Times New Roman" w:cs="Times New Roman"/>
          <w:spacing w:val="10"/>
          <w:sz w:val="28"/>
          <w:szCs w:val="28"/>
        </w:rPr>
        <w:t>К кон)</w:t>
      </w:r>
      <w:r w:rsidR="00CF19C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82383">
        <w:rPr>
          <w:rFonts w:ascii="Times New Roman" w:hAnsi="Times New Roman" w:cs="Times New Roman"/>
          <w:spacing w:val="10"/>
          <w:sz w:val="28"/>
          <w:szCs w:val="28"/>
        </w:rPr>
        <w:t>0-</w:t>
      </w:r>
      <w:r w:rsidR="00CF19C1">
        <w:rPr>
          <w:rFonts w:ascii="Times New Roman" w:hAnsi="Times New Roman" w:cs="Times New Roman"/>
          <w:spacing w:val="3"/>
          <w:sz w:val="28"/>
          <w:szCs w:val="28"/>
        </w:rPr>
        <w:t>33 балла</w:t>
      </w:r>
      <w:r w:rsidRPr="00A82383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462AAB" w:rsidRPr="00A82383" w:rsidRDefault="00462AAB" w:rsidP="00E54852">
      <w:pPr>
        <w:shd w:val="clear" w:color="auto" w:fill="FFFFFF"/>
        <w:spacing w:line="274" w:lineRule="exact"/>
        <w:ind w:left="442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12"/>
          <w:sz w:val="28"/>
          <w:szCs w:val="28"/>
        </w:rPr>
        <w:t>Коэффициент за подготовку и организацию участия детей в конкурсах, выставках,</w:t>
      </w:r>
      <w:r w:rsidR="00E54852">
        <w:rPr>
          <w:rFonts w:ascii="Times New Roman" w:hAnsi="Times New Roman" w:cs="Times New Roman"/>
          <w:sz w:val="28"/>
          <w:szCs w:val="28"/>
        </w:rPr>
        <w:t xml:space="preserve"> </w:t>
      </w:r>
      <w:r w:rsidRPr="00A82383">
        <w:rPr>
          <w:rFonts w:ascii="Times New Roman" w:hAnsi="Times New Roman" w:cs="Times New Roman"/>
          <w:spacing w:val="3"/>
          <w:sz w:val="28"/>
          <w:szCs w:val="28"/>
        </w:rPr>
        <w:t xml:space="preserve">фестивалях детского творчества и спортивных мероприятиях разного уровня (К </w:t>
      </w:r>
      <w:proofErr w:type="spellStart"/>
      <w:r w:rsidRPr="00A82383">
        <w:rPr>
          <w:rFonts w:ascii="Times New Roman" w:hAnsi="Times New Roman" w:cs="Times New Roman"/>
          <w:spacing w:val="3"/>
          <w:sz w:val="28"/>
          <w:szCs w:val="28"/>
        </w:rPr>
        <w:t>тв</w:t>
      </w:r>
      <w:proofErr w:type="spellEnd"/>
      <w:r w:rsidRPr="00A82383">
        <w:rPr>
          <w:rFonts w:ascii="Times New Roman" w:hAnsi="Times New Roman" w:cs="Times New Roman"/>
          <w:spacing w:val="3"/>
          <w:sz w:val="28"/>
          <w:szCs w:val="28"/>
        </w:rPr>
        <w:t xml:space="preserve">) 0 </w:t>
      </w:r>
      <w:r w:rsidR="00E54852">
        <w:rPr>
          <w:rFonts w:ascii="Times New Roman" w:hAnsi="Times New Roman" w:cs="Times New Roman"/>
          <w:spacing w:val="3"/>
          <w:sz w:val="28"/>
          <w:szCs w:val="28"/>
        </w:rPr>
        <w:t>–</w:t>
      </w:r>
      <w:r w:rsidRPr="00A8238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54852">
        <w:rPr>
          <w:rFonts w:ascii="Times New Roman" w:hAnsi="Times New Roman" w:cs="Times New Roman"/>
          <w:spacing w:val="3"/>
          <w:sz w:val="28"/>
          <w:szCs w:val="28"/>
        </w:rPr>
        <w:t>6 баллов</w:t>
      </w:r>
      <w:r w:rsidRPr="00A82383">
        <w:rPr>
          <w:rFonts w:ascii="Times New Roman" w:hAnsi="Times New Roman" w:cs="Times New Roman"/>
          <w:sz w:val="28"/>
          <w:szCs w:val="28"/>
        </w:rPr>
        <w:tab/>
      </w:r>
    </w:p>
    <w:p w:rsidR="00462AAB" w:rsidRPr="00A82383" w:rsidRDefault="00462AAB" w:rsidP="00A82383">
      <w:pPr>
        <w:shd w:val="clear" w:color="auto" w:fill="FFFFFF"/>
        <w:spacing w:before="5" w:line="274" w:lineRule="exact"/>
        <w:ind w:left="442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4"/>
          <w:sz w:val="28"/>
          <w:szCs w:val="28"/>
        </w:rPr>
        <w:t xml:space="preserve">Коэффициент оценки качества работы педагога с социумом (К </w:t>
      </w:r>
      <w:proofErr w:type="spellStart"/>
      <w:r w:rsidRPr="00A82383">
        <w:rPr>
          <w:rFonts w:ascii="Times New Roman" w:hAnsi="Times New Roman" w:cs="Times New Roman"/>
          <w:spacing w:val="4"/>
          <w:sz w:val="28"/>
          <w:szCs w:val="28"/>
        </w:rPr>
        <w:t>кач</w:t>
      </w:r>
      <w:proofErr w:type="spellEnd"/>
      <w:r w:rsidRPr="00A82383">
        <w:rPr>
          <w:rFonts w:ascii="Times New Roman" w:hAnsi="Times New Roman" w:cs="Times New Roman"/>
          <w:spacing w:val="4"/>
          <w:sz w:val="28"/>
          <w:szCs w:val="28"/>
        </w:rPr>
        <w:t xml:space="preserve">) </w:t>
      </w:r>
      <w:r w:rsidR="00E54852">
        <w:rPr>
          <w:rFonts w:ascii="Times New Roman" w:hAnsi="Times New Roman" w:cs="Times New Roman"/>
          <w:spacing w:val="4"/>
          <w:sz w:val="28"/>
          <w:szCs w:val="28"/>
        </w:rPr>
        <w:t>от 0-14 баллов.</w:t>
      </w:r>
    </w:p>
    <w:p w:rsidR="00E54852" w:rsidRPr="00A82383" w:rsidRDefault="00462AAB" w:rsidP="00E54852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b/>
          <w:bCs/>
          <w:spacing w:val="1"/>
          <w:sz w:val="28"/>
          <w:szCs w:val="28"/>
        </w:rPr>
        <w:t>6. ПОРЯДОК И УСЛОВИЯ ОПЛАТЫ ТРУДА РАБОТНИКОВ ОБСЛУЖИВАЮЩЕГО</w:t>
      </w:r>
      <w:r w:rsidR="00E54852" w:rsidRPr="00E54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4852" w:rsidRPr="00A82383">
        <w:rPr>
          <w:rFonts w:ascii="Times New Roman" w:hAnsi="Times New Roman" w:cs="Times New Roman"/>
          <w:b/>
          <w:bCs/>
          <w:sz w:val="28"/>
          <w:szCs w:val="28"/>
        </w:rPr>
        <w:t>ПЕРСОНАЛА</w:t>
      </w:r>
    </w:p>
    <w:p w:rsidR="00462AAB" w:rsidRPr="00A82383" w:rsidRDefault="00462AAB" w:rsidP="00E54852">
      <w:pPr>
        <w:shd w:val="clear" w:color="auto" w:fill="FFFFFF"/>
        <w:spacing w:before="360"/>
        <w:ind w:left="192"/>
        <w:jc w:val="center"/>
        <w:rPr>
          <w:rFonts w:ascii="Times New Roman" w:hAnsi="Times New Roman" w:cs="Times New Roman"/>
          <w:sz w:val="28"/>
          <w:szCs w:val="28"/>
        </w:rPr>
      </w:pPr>
    </w:p>
    <w:p w:rsidR="00462AAB" w:rsidRPr="00CA3144" w:rsidRDefault="00462AAB" w:rsidP="00E54852">
      <w:pPr>
        <w:shd w:val="clear" w:color="auto" w:fill="FFFFFF"/>
        <w:tabs>
          <w:tab w:val="left" w:pos="1210"/>
        </w:tabs>
        <w:spacing w:before="96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82383">
        <w:rPr>
          <w:rFonts w:ascii="Times New Roman" w:hAnsi="Times New Roman" w:cs="Times New Roman"/>
          <w:spacing w:val="8"/>
          <w:sz w:val="28"/>
          <w:szCs w:val="28"/>
        </w:rPr>
        <w:tab/>
      </w:r>
      <w:r w:rsidRPr="00CA3144">
        <w:rPr>
          <w:rFonts w:ascii="Times New Roman" w:hAnsi="Times New Roman" w:cs="Times New Roman"/>
          <w:spacing w:val="8"/>
          <w:sz w:val="28"/>
          <w:szCs w:val="28"/>
        </w:rPr>
        <w:t xml:space="preserve">Заработная плата работников обслуживающего персонала состоит из базового </w:t>
      </w:r>
      <w:r w:rsidRPr="00CA3144">
        <w:rPr>
          <w:rFonts w:ascii="Times New Roman" w:hAnsi="Times New Roman" w:cs="Times New Roman"/>
          <w:spacing w:val="1"/>
          <w:sz w:val="28"/>
          <w:szCs w:val="28"/>
        </w:rPr>
        <w:t xml:space="preserve">оклада, установленного в соответствии с тарифной сеткой (разряд = </w:t>
      </w:r>
      <w:r w:rsidR="00E54852" w:rsidRPr="00CA3144">
        <w:rPr>
          <w:rFonts w:ascii="Times New Roman" w:hAnsi="Times New Roman" w:cs="Times New Roman"/>
          <w:spacing w:val="1"/>
          <w:sz w:val="28"/>
          <w:szCs w:val="28"/>
        </w:rPr>
        <w:t xml:space="preserve">2031 руб.00 </w:t>
      </w:r>
      <w:r w:rsidRPr="00CA3144">
        <w:rPr>
          <w:rFonts w:ascii="Times New Roman" w:hAnsi="Times New Roman" w:cs="Times New Roman"/>
          <w:spacing w:val="1"/>
          <w:sz w:val="28"/>
          <w:szCs w:val="28"/>
        </w:rPr>
        <w:t xml:space="preserve">коп.) и выплат </w:t>
      </w:r>
      <w:r w:rsidRPr="00CA3144">
        <w:rPr>
          <w:rFonts w:ascii="Times New Roman" w:hAnsi="Times New Roman" w:cs="Times New Roman"/>
          <w:sz w:val="28"/>
          <w:szCs w:val="28"/>
        </w:rPr>
        <w:t>компенсационного характера.</w:t>
      </w:r>
    </w:p>
    <w:p w:rsidR="00462AAB" w:rsidRDefault="00462AAB" w:rsidP="00E54852">
      <w:pPr>
        <w:shd w:val="clear" w:color="auto" w:fill="FFFFFF"/>
        <w:tabs>
          <w:tab w:val="left" w:pos="12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144">
        <w:rPr>
          <w:rFonts w:ascii="Times New Roman" w:hAnsi="Times New Roman" w:cs="Times New Roman"/>
          <w:sz w:val="28"/>
          <w:szCs w:val="28"/>
        </w:rPr>
        <w:tab/>
        <w:t xml:space="preserve">Компенсационные выплаты устанавливаются </w:t>
      </w:r>
      <w:proofErr w:type="gramStart"/>
      <w:r w:rsidRPr="00CA3144">
        <w:rPr>
          <w:rFonts w:ascii="Times New Roman" w:hAnsi="Times New Roman" w:cs="Times New Roman"/>
          <w:sz w:val="28"/>
          <w:szCs w:val="28"/>
        </w:rPr>
        <w:t xml:space="preserve">за каждый час работы в ночное время в </w:t>
      </w:r>
      <w:r w:rsidRPr="00CA3144">
        <w:rPr>
          <w:rFonts w:ascii="Times New Roman" w:hAnsi="Times New Roman" w:cs="Times New Roman"/>
          <w:spacing w:val="9"/>
          <w:sz w:val="28"/>
          <w:szCs w:val="28"/>
        </w:rPr>
        <w:t>повышенном размере по сравнению с работой</w:t>
      </w:r>
      <w:proofErr w:type="gramEnd"/>
      <w:r w:rsidRPr="00CA3144">
        <w:rPr>
          <w:rFonts w:ascii="Times New Roman" w:hAnsi="Times New Roman" w:cs="Times New Roman"/>
          <w:spacing w:val="9"/>
          <w:sz w:val="28"/>
          <w:szCs w:val="28"/>
        </w:rPr>
        <w:t xml:space="preserve"> в нормальных условиях, в размерах, </w:t>
      </w:r>
      <w:r w:rsidRPr="00CA3144">
        <w:rPr>
          <w:rFonts w:ascii="Times New Roman" w:hAnsi="Times New Roman" w:cs="Times New Roman"/>
          <w:spacing w:val="5"/>
          <w:sz w:val="28"/>
          <w:szCs w:val="28"/>
        </w:rPr>
        <w:t>установленных законами и иными нормативными правовыми актами. Каждый час работы в</w:t>
      </w:r>
      <w:r w:rsidRPr="00CA3144">
        <w:rPr>
          <w:rFonts w:ascii="Times New Roman" w:hAnsi="Times New Roman" w:cs="Times New Roman"/>
          <w:sz w:val="28"/>
          <w:szCs w:val="28"/>
        </w:rPr>
        <w:t xml:space="preserve"> ночное время (в период с 10 часов вечера до 6 часов утра) оплачивается в повышенном размере 35% часовой ставки (оклада).</w:t>
      </w:r>
    </w:p>
    <w:p w:rsidR="00284B34" w:rsidRPr="00284B34" w:rsidRDefault="00284B34" w:rsidP="00284B34">
      <w:pPr>
        <w:shd w:val="clear" w:color="auto" w:fill="FFFFFF"/>
        <w:tabs>
          <w:tab w:val="left" w:pos="12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4B34">
        <w:rPr>
          <w:rFonts w:ascii="Times New Roman" w:hAnsi="Times New Roman" w:cs="Times New Roman"/>
          <w:sz w:val="28"/>
          <w:szCs w:val="28"/>
        </w:rPr>
        <w:t>Оплата труда работников, занятых на работах с вредными и (или) опасными условиями труда, устанавливается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284B34">
        <w:rPr>
          <w:rFonts w:ascii="Times New Roman" w:hAnsi="Times New Roman" w:cs="Times New Roman"/>
          <w:sz w:val="28"/>
          <w:szCs w:val="28"/>
        </w:rPr>
        <w:t xml:space="preserve"> результатами специальной оценки условий труда.</w:t>
      </w:r>
    </w:p>
    <w:p w:rsidR="00462AAB" w:rsidRPr="00A82383" w:rsidRDefault="00462AAB" w:rsidP="00E54852">
      <w:pPr>
        <w:shd w:val="clear" w:color="auto" w:fill="FFFFFF"/>
        <w:tabs>
          <w:tab w:val="left" w:pos="1195"/>
        </w:tabs>
        <w:spacing w:before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E54852">
        <w:rPr>
          <w:rFonts w:ascii="Times New Roman" w:hAnsi="Times New Roman" w:cs="Times New Roman"/>
          <w:spacing w:val="1"/>
          <w:sz w:val="28"/>
          <w:szCs w:val="28"/>
        </w:rPr>
        <w:t>В случае привлечения работника к рабо</w:t>
      </w:r>
      <w:r w:rsidR="00E54852" w:rsidRPr="00E54852">
        <w:rPr>
          <w:rFonts w:ascii="Times New Roman" w:hAnsi="Times New Roman" w:cs="Times New Roman"/>
          <w:spacing w:val="1"/>
          <w:sz w:val="28"/>
          <w:szCs w:val="28"/>
        </w:rPr>
        <w:t xml:space="preserve">те в установленный ему графиком </w:t>
      </w:r>
      <w:r w:rsidRPr="00E54852">
        <w:rPr>
          <w:rFonts w:ascii="Times New Roman" w:hAnsi="Times New Roman" w:cs="Times New Roman"/>
          <w:spacing w:val="1"/>
          <w:sz w:val="28"/>
          <w:szCs w:val="28"/>
        </w:rPr>
        <w:t>выходной</w:t>
      </w:r>
      <w:r w:rsidR="00E54852" w:rsidRPr="00E548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4852">
        <w:rPr>
          <w:rFonts w:ascii="Times New Roman" w:hAnsi="Times New Roman" w:cs="Times New Roman"/>
          <w:sz w:val="28"/>
          <w:szCs w:val="28"/>
        </w:rPr>
        <w:t xml:space="preserve">день или нерабочий праздничный день работа оплачивается </w:t>
      </w:r>
      <w:r w:rsidR="00E54852" w:rsidRPr="00E54852">
        <w:rPr>
          <w:rFonts w:ascii="Times New Roman" w:hAnsi="Times New Roman" w:cs="Times New Roman"/>
          <w:sz w:val="28"/>
          <w:szCs w:val="28"/>
        </w:rPr>
        <w:t>не менее чем в двойном размере (ст.</w:t>
      </w:r>
      <w:r w:rsidR="00E54852">
        <w:rPr>
          <w:rFonts w:ascii="Times New Roman" w:hAnsi="Times New Roman" w:cs="Times New Roman"/>
          <w:sz w:val="28"/>
          <w:szCs w:val="28"/>
        </w:rPr>
        <w:t xml:space="preserve"> 153 ТК РФ), коллективного договора ДОУ.</w:t>
      </w:r>
    </w:p>
    <w:p w:rsidR="00462AAB" w:rsidRPr="00A82383" w:rsidRDefault="00462AAB" w:rsidP="00E54852">
      <w:pPr>
        <w:shd w:val="clear" w:color="auto" w:fill="FFFFFF"/>
        <w:spacing w:before="370"/>
        <w:ind w:left="8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383">
        <w:rPr>
          <w:rFonts w:ascii="Times New Roman" w:hAnsi="Times New Roman" w:cs="Times New Roman"/>
          <w:b/>
          <w:spacing w:val="9"/>
          <w:sz w:val="28"/>
          <w:szCs w:val="28"/>
        </w:rPr>
        <w:t>7. РАСЧЕТ ОКЛАДА РУКОВОДИТЕЛЕЙ МДОУ И ИХ ЗАМЕСТИТЕЛЕЙ</w:t>
      </w:r>
    </w:p>
    <w:p w:rsidR="00462AAB" w:rsidRPr="00A82383" w:rsidRDefault="00284B34" w:rsidP="00A82383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</w:t>
      </w:r>
      <w:r w:rsidR="00462AAB" w:rsidRPr="00A82383">
        <w:rPr>
          <w:rFonts w:ascii="Times New Roman" w:hAnsi="Times New Roman" w:cs="Times New Roman"/>
          <w:spacing w:val="1"/>
          <w:sz w:val="28"/>
          <w:szCs w:val="28"/>
        </w:rPr>
        <w:t>Заработная плата руководителей ДОУ, их заместителей состоит из оклада, выплат</w:t>
      </w:r>
      <w:r w:rsidR="00E548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2AAB" w:rsidRPr="00A82383">
        <w:rPr>
          <w:rFonts w:ascii="Times New Roman" w:hAnsi="Times New Roman" w:cs="Times New Roman"/>
          <w:sz w:val="28"/>
          <w:szCs w:val="28"/>
        </w:rPr>
        <w:t>компенсационного и стимулирующего характера.</w:t>
      </w:r>
    </w:p>
    <w:p w:rsidR="00462AAB" w:rsidRPr="00A82383" w:rsidRDefault="00462AAB" w:rsidP="00A82383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82383">
        <w:rPr>
          <w:rFonts w:ascii="Times New Roman" w:hAnsi="Times New Roman" w:cs="Times New Roman"/>
          <w:spacing w:val="10"/>
          <w:sz w:val="28"/>
          <w:szCs w:val="28"/>
        </w:rPr>
        <w:t>Выплаты компенсационного характера для руководителей и их заместителей</w:t>
      </w:r>
      <w:r w:rsidR="00E5485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82383">
        <w:rPr>
          <w:rFonts w:ascii="Times New Roman" w:hAnsi="Times New Roman" w:cs="Times New Roman"/>
          <w:spacing w:val="5"/>
          <w:sz w:val="28"/>
          <w:szCs w:val="28"/>
        </w:rPr>
        <w:t>осуществляются из специальной части ФОТ административно-управленческого персонала в</w:t>
      </w:r>
      <w:r w:rsidRPr="00A82383">
        <w:rPr>
          <w:rFonts w:ascii="Times New Roman" w:hAnsi="Times New Roman" w:cs="Times New Roman"/>
          <w:spacing w:val="5"/>
          <w:sz w:val="28"/>
          <w:szCs w:val="28"/>
        </w:rPr>
        <w:br/>
      </w:r>
      <w:r w:rsidRPr="00A82383">
        <w:rPr>
          <w:rFonts w:ascii="Times New Roman" w:hAnsi="Times New Roman" w:cs="Times New Roman"/>
          <w:spacing w:val="-1"/>
          <w:sz w:val="28"/>
          <w:szCs w:val="28"/>
        </w:rPr>
        <w:t>порядке, установленном для педагогического персонала ДОУ действующим законодательством.</w:t>
      </w:r>
    </w:p>
    <w:p w:rsidR="00462AAB" w:rsidRPr="00A82383" w:rsidRDefault="00462AAB" w:rsidP="00A82383">
      <w:pPr>
        <w:shd w:val="clear" w:color="auto" w:fill="FFFFFF"/>
        <w:tabs>
          <w:tab w:val="left" w:pos="1286"/>
        </w:tabs>
        <w:spacing w:line="274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82383">
        <w:rPr>
          <w:rFonts w:ascii="Times New Roman" w:hAnsi="Times New Roman" w:cs="Times New Roman"/>
          <w:spacing w:val="5"/>
          <w:sz w:val="28"/>
          <w:szCs w:val="28"/>
        </w:rPr>
        <w:t>Выплаты  стимулирующего  характера  для  заместителей  руководителей  ДОУ,</w:t>
      </w:r>
      <w:r w:rsidRPr="00A82383">
        <w:rPr>
          <w:rFonts w:ascii="Times New Roman" w:hAnsi="Times New Roman" w:cs="Times New Roman"/>
          <w:spacing w:val="8"/>
          <w:sz w:val="28"/>
          <w:szCs w:val="28"/>
        </w:rPr>
        <w:t xml:space="preserve"> осуществляются за счет стимулирующей части ФОТ педагогических</w:t>
      </w:r>
      <w:r w:rsidR="00F96B23" w:rsidRPr="00A8238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82383">
        <w:rPr>
          <w:rFonts w:ascii="Times New Roman" w:hAnsi="Times New Roman" w:cs="Times New Roman"/>
          <w:spacing w:val="-1"/>
          <w:sz w:val="28"/>
          <w:szCs w:val="28"/>
        </w:rPr>
        <w:t>работников.</w:t>
      </w:r>
    </w:p>
    <w:p w:rsidR="00F96B23" w:rsidRPr="00A82383" w:rsidRDefault="00F96B23" w:rsidP="00E54852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82383">
        <w:rPr>
          <w:rFonts w:ascii="Times New Roman" w:hAnsi="Times New Roman" w:cs="Times New Roman"/>
          <w:spacing w:val="-1"/>
          <w:sz w:val="28"/>
          <w:szCs w:val="28"/>
        </w:rPr>
        <w:t xml:space="preserve">Коэффициенты и выплаты стимулирующего характера для </w:t>
      </w:r>
      <w:proofErr w:type="gramStart"/>
      <w:r w:rsidRPr="00A82383">
        <w:rPr>
          <w:rFonts w:ascii="Times New Roman" w:hAnsi="Times New Roman" w:cs="Times New Roman"/>
          <w:spacing w:val="-1"/>
          <w:sz w:val="28"/>
          <w:szCs w:val="28"/>
        </w:rPr>
        <w:t>заместителя</w:t>
      </w:r>
      <w:proofErr w:type="gramEnd"/>
      <w:r w:rsidRPr="00A82383">
        <w:rPr>
          <w:rFonts w:ascii="Times New Roman" w:hAnsi="Times New Roman" w:cs="Times New Roman"/>
          <w:spacing w:val="-1"/>
          <w:sz w:val="28"/>
          <w:szCs w:val="28"/>
        </w:rPr>
        <w:t xml:space="preserve"> заведующего по ВОР</w:t>
      </w:r>
    </w:p>
    <w:p w:rsidR="00F96B23" w:rsidRPr="00A82383" w:rsidRDefault="00F96B23" w:rsidP="00A82383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1"/>
          <w:sz w:val="28"/>
          <w:szCs w:val="28"/>
        </w:rPr>
        <w:t>Коэффициент профессиона</w:t>
      </w:r>
      <w:r w:rsidR="00E54852">
        <w:rPr>
          <w:rFonts w:ascii="Times New Roman" w:hAnsi="Times New Roman" w:cs="Times New Roman"/>
          <w:spacing w:val="1"/>
          <w:sz w:val="28"/>
          <w:szCs w:val="28"/>
        </w:rPr>
        <w:t>льного роста педагога (</w:t>
      </w:r>
      <w:proofErr w:type="spellStart"/>
      <w:r w:rsidR="00E54852">
        <w:rPr>
          <w:rFonts w:ascii="Times New Roman" w:hAnsi="Times New Roman" w:cs="Times New Roman"/>
          <w:spacing w:val="1"/>
          <w:sz w:val="28"/>
          <w:szCs w:val="28"/>
        </w:rPr>
        <w:t>Кпр</w:t>
      </w:r>
      <w:proofErr w:type="spellEnd"/>
      <w:r w:rsidR="00E54852">
        <w:rPr>
          <w:rFonts w:ascii="Times New Roman" w:hAnsi="Times New Roman" w:cs="Times New Roman"/>
          <w:spacing w:val="1"/>
          <w:sz w:val="28"/>
          <w:szCs w:val="28"/>
        </w:rPr>
        <w:t>) 0-42</w:t>
      </w:r>
      <w:r w:rsidRPr="00A82383">
        <w:rPr>
          <w:rFonts w:ascii="Times New Roman" w:hAnsi="Times New Roman" w:cs="Times New Roman"/>
          <w:spacing w:val="1"/>
          <w:sz w:val="28"/>
          <w:szCs w:val="28"/>
        </w:rPr>
        <w:t xml:space="preserve"> баллов</w:t>
      </w:r>
    </w:p>
    <w:p w:rsidR="00F96B23" w:rsidRDefault="00F96B23" w:rsidP="00A82383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A82383">
        <w:rPr>
          <w:rFonts w:ascii="Times New Roman" w:hAnsi="Times New Roman" w:cs="Times New Roman"/>
          <w:spacing w:val="8"/>
          <w:sz w:val="28"/>
          <w:szCs w:val="28"/>
        </w:rPr>
        <w:t>Коэффициент за работу в инновационном режиме (</w:t>
      </w:r>
      <w:proofErr w:type="spellStart"/>
      <w:r w:rsidRPr="00A82383">
        <w:rPr>
          <w:rFonts w:ascii="Times New Roman" w:hAnsi="Times New Roman" w:cs="Times New Roman"/>
          <w:spacing w:val="8"/>
          <w:sz w:val="28"/>
          <w:szCs w:val="28"/>
        </w:rPr>
        <w:t>Кинн</w:t>
      </w:r>
      <w:proofErr w:type="spellEnd"/>
      <w:r w:rsidRPr="00A82383">
        <w:rPr>
          <w:rFonts w:ascii="Times New Roman" w:hAnsi="Times New Roman" w:cs="Times New Roman"/>
          <w:spacing w:val="8"/>
          <w:sz w:val="28"/>
          <w:szCs w:val="28"/>
        </w:rPr>
        <w:t>) 0-15 баллов</w:t>
      </w:r>
    </w:p>
    <w:p w:rsidR="00E54852" w:rsidRDefault="00E54852" w:rsidP="00E54852">
      <w:pPr>
        <w:rPr>
          <w:rFonts w:ascii="Times New Roman" w:hAnsi="Times New Roman" w:cs="Times New Roman"/>
          <w:sz w:val="24"/>
          <w:szCs w:val="24"/>
        </w:rPr>
      </w:pPr>
      <w:r w:rsidRPr="00E54852">
        <w:rPr>
          <w:rFonts w:ascii="Times New Roman" w:eastAsia="Calibri" w:hAnsi="Times New Roman" w:cs="Times New Roman"/>
          <w:sz w:val="28"/>
          <w:szCs w:val="28"/>
        </w:rPr>
        <w:t>Коэффициент отсутствия (или снижения количества) пропускаемых воспитанниками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85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E54852">
        <w:rPr>
          <w:rFonts w:ascii="Times New Roman" w:eastAsia="Calibri" w:hAnsi="Times New Roman" w:cs="Times New Roman"/>
          <w:sz w:val="28"/>
          <w:szCs w:val="28"/>
        </w:rPr>
        <w:t>средний 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54852">
        <w:rPr>
          <w:rFonts w:ascii="Times New Roman" w:eastAsia="Calibri" w:hAnsi="Times New Roman" w:cs="Times New Roman"/>
          <w:sz w:val="28"/>
          <w:szCs w:val="28"/>
        </w:rPr>
        <w:t xml:space="preserve"> от воспитателей)</w:t>
      </w:r>
      <w:r w:rsidRPr="00E54852">
        <w:rPr>
          <w:b/>
        </w:rPr>
        <w:t xml:space="preserve"> </w:t>
      </w:r>
      <w:r>
        <w:rPr>
          <w:b/>
        </w:rPr>
        <w:t xml:space="preserve"> </w:t>
      </w:r>
      <w:r w:rsidRPr="00E54852">
        <w:rPr>
          <w:rFonts w:ascii="Times New Roman" w:hAnsi="Times New Roman" w:cs="Times New Roman"/>
          <w:sz w:val="24"/>
          <w:szCs w:val="24"/>
        </w:rPr>
        <w:t>от 0-6 баллов</w:t>
      </w:r>
    </w:p>
    <w:p w:rsidR="00E54852" w:rsidRPr="00E54852" w:rsidRDefault="00E54852" w:rsidP="00E54852">
      <w:pPr>
        <w:rPr>
          <w:rFonts w:ascii="Times New Roman" w:eastAsia="Calibri" w:hAnsi="Times New Roman" w:cs="Times New Roman"/>
          <w:sz w:val="28"/>
          <w:szCs w:val="28"/>
        </w:rPr>
      </w:pPr>
      <w:r w:rsidRPr="00E548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Коэффициент за повышение динамики показателей  профессиональной деятельности педагогов </w:t>
      </w:r>
      <w:r w:rsidRPr="00E54852">
        <w:rPr>
          <w:rFonts w:ascii="Times New Roman" w:hAnsi="Times New Roman" w:cs="Times New Roman"/>
          <w:sz w:val="28"/>
          <w:szCs w:val="28"/>
        </w:rPr>
        <w:t>0-9 баллов</w:t>
      </w:r>
    </w:p>
    <w:p w:rsidR="00E54852" w:rsidRPr="00043967" w:rsidRDefault="00E54852" w:rsidP="00E54852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ab/>
      </w:r>
    </w:p>
    <w:p w:rsidR="00E54852" w:rsidRPr="00A82383" w:rsidRDefault="00E54852" w:rsidP="00E54852">
      <w:pPr>
        <w:rPr>
          <w:rFonts w:ascii="Times New Roman" w:hAnsi="Times New Roman" w:cs="Times New Roman"/>
          <w:sz w:val="28"/>
          <w:szCs w:val="28"/>
        </w:rPr>
      </w:pPr>
    </w:p>
    <w:p w:rsidR="00F96B23" w:rsidRPr="00A82383" w:rsidRDefault="00F96B23" w:rsidP="00A82383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10"/>
          <w:sz w:val="28"/>
          <w:szCs w:val="28"/>
        </w:rPr>
        <w:t>Коэффициент победителям и призерам конкурсов профессионального мастерств</w:t>
      </w:r>
      <w:proofErr w:type="gramStart"/>
      <w:r w:rsidRPr="00A82383">
        <w:rPr>
          <w:rFonts w:ascii="Times New Roman" w:hAnsi="Times New Roman" w:cs="Times New Roman"/>
          <w:spacing w:val="10"/>
          <w:sz w:val="28"/>
          <w:szCs w:val="28"/>
        </w:rPr>
        <w:t>а(</w:t>
      </w:r>
      <w:proofErr w:type="gramEnd"/>
      <w:r w:rsidRPr="00A82383">
        <w:rPr>
          <w:rFonts w:ascii="Times New Roman" w:hAnsi="Times New Roman" w:cs="Times New Roman"/>
          <w:spacing w:val="10"/>
          <w:sz w:val="28"/>
          <w:szCs w:val="28"/>
        </w:rPr>
        <w:t>К кон)0-</w:t>
      </w:r>
      <w:r w:rsidR="00E54852">
        <w:rPr>
          <w:rFonts w:ascii="Times New Roman" w:hAnsi="Times New Roman" w:cs="Times New Roman"/>
          <w:spacing w:val="3"/>
          <w:sz w:val="28"/>
          <w:szCs w:val="28"/>
        </w:rPr>
        <w:t>9</w:t>
      </w:r>
      <w:r w:rsidRPr="00A82383">
        <w:rPr>
          <w:rFonts w:ascii="Times New Roman" w:hAnsi="Times New Roman" w:cs="Times New Roman"/>
          <w:spacing w:val="3"/>
          <w:sz w:val="28"/>
          <w:szCs w:val="28"/>
        </w:rPr>
        <w:t xml:space="preserve"> баллов.</w:t>
      </w:r>
    </w:p>
    <w:p w:rsidR="00F96B23" w:rsidRPr="00A82383" w:rsidRDefault="00F96B23" w:rsidP="00086DC8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12"/>
          <w:sz w:val="28"/>
          <w:szCs w:val="28"/>
        </w:rPr>
        <w:t>Коэффициент за подготовку и организацию участия детей в конкурсах, выставках,</w:t>
      </w:r>
      <w:r w:rsidR="00086DC8">
        <w:rPr>
          <w:rFonts w:ascii="Times New Roman" w:hAnsi="Times New Roman" w:cs="Times New Roman"/>
          <w:sz w:val="28"/>
          <w:szCs w:val="28"/>
        </w:rPr>
        <w:t xml:space="preserve"> </w:t>
      </w:r>
      <w:r w:rsidRPr="00A82383">
        <w:rPr>
          <w:rFonts w:ascii="Times New Roman" w:hAnsi="Times New Roman" w:cs="Times New Roman"/>
          <w:spacing w:val="3"/>
          <w:sz w:val="28"/>
          <w:szCs w:val="28"/>
        </w:rPr>
        <w:t xml:space="preserve">фестивалях детского творчества и спортивных мероприятиях разного уровня (К </w:t>
      </w:r>
      <w:proofErr w:type="spellStart"/>
      <w:r w:rsidRPr="00A82383">
        <w:rPr>
          <w:rFonts w:ascii="Times New Roman" w:hAnsi="Times New Roman" w:cs="Times New Roman"/>
          <w:spacing w:val="3"/>
          <w:sz w:val="28"/>
          <w:szCs w:val="28"/>
        </w:rPr>
        <w:t>тв</w:t>
      </w:r>
      <w:proofErr w:type="spellEnd"/>
      <w:r w:rsidRPr="00A82383">
        <w:rPr>
          <w:rFonts w:ascii="Times New Roman" w:hAnsi="Times New Roman" w:cs="Times New Roman"/>
          <w:spacing w:val="3"/>
          <w:sz w:val="28"/>
          <w:szCs w:val="28"/>
        </w:rPr>
        <w:t xml:space="preserve">) 0 – </w:t>
      </w:r>
      <w:r w:rsidR="00086DC8">
        <w:rPr>
          <w:rFonts w:ascii="Times New Roman" w:hAnsi="Times New Roman" w:cs="Times New Roman"/>
          <w:spacing w:val="3"/>
          <w:sz w:val="28"/>
          <w:szCs w:val="28"/>
        </w:rPr>
        <w:t>14</w:t>
      </w:r>
      <w:r w:rsidRPr="00A82383">
        <w:rPr>
          <w:rFonts w:ascii="Times New Roman" w:hAnsi="Times New Roman" w:cs="Times New Roman"/>
          <w:sz w:val="28"/>
          <w:szCs w:val="28"/>
        </w:rPr>
        <w:t xml:space="preserve"> </w:t>
      </w:r>
      <w:r w:rsidRPr="00A82383">
        <w:rPr>
          <w:rFonts w:ascii="Times New Roman" w:hAnsi="Times New Roman" w:cs="Times New Roman"/>
          <w:spacing w:val="-3"/>
          <w:sz w:val="28"/>
          <w:szCs w:val="28"/>
        </w:rPr>
        <w:t xml:space="preserve"> баллов</w:t>
      </w:r>
    </w:p>
    <w:p w:rsidR="00F96B23" w:rsidRPr="00A82383" w:rsidRDefault="00F96B23" w:rsidP="00A82383">
      <w:pPr>
        <w:shd w:val="clear" w:color="auto" w:fill="FFFFFF"/>
        <w:spacing w:before="5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4"/>
          <w:sz w:val="28"/>
          <w:szCs w:val="28"/>
        </w:rPr>
        <w:t>Коэффициент оценки качества работ</w:t>
      </w:r>
      <w:r w:rsidR="00086DC8">
        <w:rPr>
          <w:rFonts w:ascii="Times New Roman" w:hAnsi="Times New Roman" w:cs="Times New Roman"/>
          <w:spacing w:val="4"/>
          <w:sz w:val="28"/>
          <w:szCs w:val="28"/>
        </w:rPr>
        <w:t xml:space="preserve">ы педагога с социумом (К </w:t>
      </w:r>
      <w:proofErr w:type="spellStart"/>
      <w:r w:rsidR="00086DC8">
        <w:rPr>
          <w:rFonts w:ascii="Times New Roman" w:hAnsi="Times New Roman" w:cs="Times New Roman"/>
          <w:spacing w:val="4"/>
          <w:sz w:val="28"/>
          <w:szCs w:val="28"/>
        </w:rPr>
        <w:t>кач</w:t>
      </w:r>
      <w:proofErr w:type="spellEnd"/>
      <w:proofErr w:type="gramStart"/>
      <w:r w:rsidR="00086DC8">
        <w:rPr>
          <w:rFonts w:ascii="Times New Roman" w:hAnsi="Times New Roman" w:cs="Times New Roman"/>
          <w:spacing w:val="4"/>
          <w:sz w:val="28"/>
          <w:szCs w:val="28"/>
        </w:rPr>
        <w:t>)о</w:t>
      </w:r>
      <w:proofErr w:type="gramEnd"/>
      <w:r w:rsidR="00086DC8">
        <w:rPr>
          <w:rFonts w:ascii="Times New Roman" w:hAnsi="Times New Roman" w:cs="Times New Roman"/>
          <w:spacing w:val="4"/>
          <w:sz w:val="28"/>
          <w:szCs w:val="28"/>
        </w:rPr>
        <w:t>т 0- 35</w:t>
      </w:r>
      <w:r w:rsidRPr="00A82383">
        <w:rPr>
          <w:rFonts w:ascii="Times New Roman" w:hAnsi="Times New Roman" w:cs="Times New Roman"/>
          <w:spacing w:val="4"/>
          <w:sz w:val="28"/>
          <w:szCs w:val="28"/>
        </w:rPr>
        <w:t xml:space="preserve"> баллов</w:t>
      </w:r>
    </w:p>
    <w:p w:rsidR="00F96B23" w:rsidRPr="00A82383" w:rsidRDefault="00F96B23" w:rsidP="00086DC8">
      <w:pPr>
        <w:shd w:val="clear" w:color="auto" w:fill="FFFFFF"/>
        <w:spacing w:before="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383">
        <w:rPr>
          <w:rFonts w:ascii="Times New Roman" w:hAnsi="Times New Roman" w:cs="Times New Roman"/>
          <w:b/>
          <w:spacing w:val="12"/>
          <w:sz w:val="28"/>
          <w:szCs w:val="28"/>
        </w:rPr>
        <w:t>8. ПОЛНОМОЧИЯ РУКОВОДИТЕЛЯ УЧРЕЖДЕНИЯ</w:t>
      </w:r>
    </w:p>
    <w:p w:rsidR="00F96B23" w:rsidRPr="00A82383" w:rsidRDefault="00F96B23" w:rsidP="00086DC8">
      <w:pPr>
        <w:shd w:val="clear" w:color="auto" w:fill="FFFFFF"/>
        <w:tabs>
          <w:tab w:val="left" w:pos="1181"/>
        </w:tabs>
        <w:spacing w:before="96" w:line="240" w:lineRule="auto"/>
        <w:ind w:left="14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6"/>
          <w:sz w:val="28"/>
          <w:szCs w:val="28"/>
        </w:rPr>
        <w:t xml:space="preserve">Руководитель ДОУ в пределах фонда оплаты труда, без учета фонда на выплату </w:t>
      </w:r>
      <w:r w:rsidRPr="00A82383">
        <w:rPr>
          <w:rFonts w:ascii="Times New Roman" w:hAnsi="Times New Roman" w:cs="Times New Roman"/>
          <w:spacing w:val="-1"/>
          <w:sz w:val="28"/>
          <w:szCs w:val="28"/>
        </w:rPr>
        <w:t>стимулирующих надбавок:</w:t>
      </w:r>
    </w:p>
    <w:p w:rsidR="00F96B23" w:rsidRPr="00A82383" w:rsidRDefault="00F96B23" w:rsidP="00086DC8">
      <w:pPr>
        <w:widowControl w:val="0"/>
        <w:numPr>
          <w:ilvl w:val="0"/>
          <w:numId w:val="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z w:val="28"/>
          <w:szCs w:val="28"/>
        </w:rPr>
        <w:t>утверждает структуру и штатную численность учреждения;</w:t>
      </w:r>
    </w:p>
    <w:p w:rsidR="00F96B23" w:rsidRPr="00A82383" w:rsidRDefault="00F96B23" w:rsidP="00086DC8">
      <w:pPr>
        <w:widowControl w:val="0"/>
        <w:numPr>
          <w:ilvl w:val="0"/>
          <w:numId w:val="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10" w:after="0" w:line="24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2"/>
          <w:sz w:val="28"/>
          <w:szCs w:val="28"/>
        </w:rPr>
        <w:t>определяет размеры окладов и ставок, размер выплат компенсационного и стимулирующего</w:t>
      </w:r>
      <w:r w:rsidR="00086DC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82383">
        <w:rPr>
          <w:rFonts w:ascii="Times New Roman" w:hAnsi="Times New Roman" w:cs="Times New Roman"/>
          <w:sz w:val="28"/>
          <w:szCs w:val="28"/>
        </w:rPr>
        <w:t>характера;</w:t>
      </w:r>
    </w:p>
    <w:p w:rsidR="00F96B23" w:rsidRPr="00A82383" w:rsidRDefault="00F96B23" w:rsidP="00086DC8">
      <w:pPr>
        <w:shd w:val="clear" w:color="auto" w:fill="FFFFFF"/>
        <w:tabs>
          <w:tab w:val="left" w:pos="1181"/>
        </w:tabs>
        <w:spacing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82383">
        <w:rPr>
          <w:rFonts w:ascii="Times New Roman" w:hAnsi="Times New Roman" w:cs="Times New Roman"/>
          <w:spacing w:val="2"/>
          <w:sz w:val="28"/>
          <w:szCs w:val="28"/>
        </w:rPr>
        <w:tab/>
        <w:t xml:space="preserve">Размеры и виды стимулирующих выплат устанавливаются </w:t>
      </w:r>
      <w:r w:rsidR="00086DC8">
        <w:rPr>
          <w:rFonts w:ascii="Times New Roman" w:hAnsi="Times New Roman" w:cs="Times New Roman"/>
          <w:spacing w:val="11"/>
          <w:sz w:val="28"/>
          <w:szCs w:val="28"/>
        </w:rPr>
        <w:t>«</w:t>
      </w:r>
      <w:r w:rsidR="00086DC8" w:rsidRPr="00A82383">
        <w:rPr>
          <w:rFonts w:ascii="Times New Roman" w:hAnsi="Times New Roman" w:cs="Times New Roman"/>
          <w:spacing w:val="11"/>
          <w:sz w:val="28"/>
          <w:szCs w:val="28"/>
        </w:rPr>
        <w:t xml:space="preserve">Положением </w:t>
      </w:r>
      <w:r w:rsidR="00086DC8">
        <w:rPr>
          <w:rFonts w:ascii="Times New Roman" w:hAnsi="Times New Roman" w:cs="Times New Roman"/>
          <w:spacing w:val="11"/>
          <w:sz w:val="28"/>
          <w:szCs w:val="28"/>
        </w:rPr>
        <w:t xml:space="preserve">о результативности профессиональной деятельности и качества предоставления образовательной услуги педагогических работников </w:t>
      </w:r>
      <w:r w:rsidR="00086DC8" w:rsidRPr="00A82383">
        <w:rPr>
          <w:rFonts w:ascii="Times New Roman" w:hAnsi="Times New Roman" w:cs="Times New Roman"/>
          <w:spacing w:val="11"/>
          <w:sz w:val="28"/>
          <w:szCs w:val="28"/>
        </w:rPr>
        <w:t xml:space="preserve"> ДОУ</w:t>
      </w:r>
      <w:r w:rsidR="00086DC8">
        <w:rPr>
          <w:rFonts w:ascii="Times New Roman" w:hAnsi="Times New Roman" w:cs="Times New Roman"/>
          <w:spacing w:val="11"/>
          <w:sz w:val="28"/>
          <w:szCs w:val="28"/>
        </w:rPr>
        <w:t>»</w:t>
      </w:r>
      <w:r w:rsidRPr="00A82383">
        <w:rPr>
          <w:rFonts w:ascii="Times New Roman" w:hAnsi="Times New Roman" w:cs="Times New Roman"/>
          <w:spacing w:val="5"/>
          <w:sz w:val="28"/>
          <w:szCs w:val="28"/>
        </w:rPr>
        <w:t xml:space="preserve">, </w:t>
      </w:r>
      <w:r w:rsidRPr="00A82383">
        <w:rPr>
          <w:rFonts w:ascii="Times New Roman" w:hAnsi="Times New Roman" w:cs="Times New Roman"/>
          <w:spacing w:val="7"/>
          <w:sz w:val="28"/>
          <w:szCs w:val="28"/>
        </w:rPr>
        <w:t xml:space="preserve"> принимаемым с учетом мнения профсоюзного комитета в пределах фонда оплаты труда и </w:t>
      </w:r>
      <w:r w:rsidRPr="00A82383">
        <w:rPr>
          <w:rFonts w:ascii="Times New Roman" w:hAnsi="Times New Roman" w:cs="Times New Roman"/>
          <w:sz w:val="28"/>
          <w:szCs w:val="28"/>
        </w:rPr>
        <w:t>максимальными размерами для конкретного работника не ограничиваются.</w:t>
      </w:r>
    </w:p>
    <w:p w:rsidR="00F96B23" w:rsidRPr="00A82383" w:rsidRDefault="00F96B23" w:rsidP="00086DC8">
      <w:pPr>
        <w:shd w:val="clear" w:color="auto" w:fill="FFFFFF"/>
        <w:tabs>
          <w:tab w:val="left" w:pos="1181"/>
        </w:tabs>
        <w:spacing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82383">
        <w:rPr>
          <w:rFonts w:ascii="Times New Roman" w:hAnsi="Times New Roman" w:cs="Times New Roman"/>
          <w:spacing w:val="7"/>
          <w:sz w:val="28"/>
          <w:szCs w:val="28"/>
        </w:rPr>
        <w:tab/>
      </w:r>
      <w:r w:rsidR="00DE4AC3">
        <w:rPr>
          <w:rFonts w:ascii="Times New Roman" w:hAnsi="Times New Roman" w:cs="Times New Roman"/>
          <w:spacing w:val="7"/>
          <w:sz w:val="28"/>
          <w:szCs w:val="28"/>
        </w:rPr>
        <w:t xml:space="preserve">Экономия фонда оплаты труда используется </w:t>
      </w:r>
      <w:r w:rsidRPr="00A82383">
        <w:rPr>
          <w:rFonts w:ascii="Times New Roman" w:hAnsi="Times New Roman" w:cs="Times New Roman"/>
          <w:spacing w:val="7"/>
          <w:sz w:val="28"/>
          <w:szCs w:val="28"/>
        </w:rPr>
        <w:t xml:space="preserve"> при проведении </w:t>
      </w:r>
      <w:r w:rsidRPr="00A82383">
        <w:rPr>
          <w:rFonts w:ascii="Times New Roman" w:hAnsi="Times New Roman" w:cs="Times New Roman"/>
          <w:spacing w:val="9"/>
          <w:sz w:val="28"/>
          <w:szCs w:val="28"/>
        </w:rPr>
        <w:t xml:space="preserve">мероприятий по оптимизации  численности работников на увеличение заработной платы </w:t>
      </w:r>
      <w:r w:rsidRPr="00A82383">
        <w:rPr>
          <w:rFonts w:ascii="Times New Roman" w:hAnsi="Times New Roman" w:cs="Times New Roman"/>
          <w:spacing w:val="-1"/>
          <w:sz w:val="28"/>
          <w:szCs w:val="28"/>
        </w:rPr>
        <w:t>работникам.</w:t>
      </w:r>
    </w:p>
    <w:p w:rsidR="00F96B23" w:rsidRPr="00A82383" w:rsidRDefault="00F96B23" w:rsidP="00A82383">
      <w:pPr>
        <w:shd w:val="clear" w:color="auto" w:fill="FFFFFF"/>
        <w:tabs>
          <w:tab w:val="left" w:pos="2899"/>
        </w:tabs>
        <w:spacing w:before="96"/>
        <w:ind w:left="26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383">
        <w:rPr>
          <w:rFonts w:ascii="Times New Roman" w:hAnsi="Times New Roman" w:cs="Times New Roman"/>
          <w:b/>
          <w:spacing w:val="-5"/>
          <w:sz w:val="28"/>
          <w:szCs w:val="28"/>
        </w:rPr>
        <w:t>9.</w:t>
      </w:r>
      <w:r w:rsidRPr="00A82383">
        <w:rPr>
          <w:rFonts w:ascii="Times New Roman" w:hAnsi="Times New Roman" w:cs="Times New Roman"/>
          <w:b/>
          <w:spacing w:val="11"/>
          <w:sz w:val="28"/>
          <w:szCs w:val="28"/>
        </w:rPr>
        <w:t>ДРУГИЕ ВОПРОСЫ ОПЛАТЫ ТРУДА</w:t>
      </w:r>
    </w:p>
    <w:p w:rsidR="00F96B23" w:rsidRPr="00A82383" w:rsidRDefault="00F96B23" w:rsidP="00A82383">
      <w:pPr>
        <w:shd w:val="clear" w:color="auto" w:fill="FFFFFF"/>
        <w:tabs>
          <w:tab w:val="left" w:pos="1152"/>
        </w:tabs>
        <w:spacing w:before="96" w:line="26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z w:val="28"/>
          <w:szCs w:val="28"/>
        </w:rPr>
        <w:t>Штатное расписание учреждения ежег</w:t>
      </w:r>
      <w:r w:rsidR="00042E08">
        <w:rPr>
          <w:rFonts w:ascii="Times New Roman" w:hAnsi="Times New Roman" w:cs="Times New Roman"/>
          <w:sz w:val="28"/>
          <w:szCs w:val="28"/>
        </w:rPr>
        <w:t>одно утверждается руководителе</w:t>
      </w:r>
      <w:r w:rsidR="00DE4AC3">
        <w:rPr>
          <w:rFonts w:ascii="Times New Roman" w:hAnsi="Times New Roman" w:cs="Times New Roman"/>
          <w:sz w:val="28"/>
          <w:szCs w:val="28"/>
        </w:rPr>
        <w:t>м по согласованию с учредителем, комитетом по образованию.</w:t>
      </w:r>
    </w:p>
    <w:p w:rsidR="00F96B23" w:rsidRPr="00A82383" w:rsidRDefault="00F96B23" w:rsidP="00A82383">
      <w:pPr>
        <w:shd w:val="clear" w:color="auto" w:fill="FFFFFF"/>
        <w:tabs>
          <w:tab w:val="left" w:pos="1286"/>
        </w:tabs>
        <w:spacing w:line="274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82383">
        <w:rPr>
          <w:rFonts w:ascii="Times New Roman" w:hAnsi="Times New Roman" w:cs="Times New Roman"/>
          <w:spacing w:val="11"/>
          <w:sz w:val="28"/>
          <w:szCs w:val="28"/>
        </w:rPr>
        <w:t xml:space="preserve">Штатное расписание учреждения включает в себя  все должности служащих </w:t>
      </w:r>
      <w:r w:rsidRPr="00A82383">
        <w:rPr>
          <w:rFonts w:ascii="Times New Roman" w:hAnsi="Times New Roman" w:cs="Times New Roman"/>
          <w:sz w:val="28"/>
          <w:szCs w:val="28"/>
        </w:rPr>
        <w:t xml:space="preserve"> (профессии рабочих) данного учреждения</w:t>
      </w:r>
      <w:r w:rsidR="00042E08">
        <w:rPr>
          <w:rFonts w:ascii="Times New Roman" w:hAnsi="Times New Roman" w:cs="Times New Roman"/>
          <w:sz w:val="28"/>
          <w:szCs w:val="28"/>
        </w:rPr>
        <w:t>.</w:t>
      </w:r>
    </w:p>
    <w:p w:rsidR="00F96B23" w:rsidRPr="00A82383" w:rsidRDefault="00F96B23" w:rsidP="00A82383">
      <w:pPr>
        <w:shd w:val="clear" w:color="auto" w:fill="FFFFFF"/>
        <w:tabs>
          <w:tab w:val="left" w:pos="1262"/>
        </w:tabs>
        <w:spacing w:line="269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82383">
        <w:rPr>
          <w:rFonts w:ascii="Times New Roman" w:hAnsi="Times New Roman" w:cs="Times New Roman"/>
          <w:spacing w:val="2"/>
          <w:sz w:val="28"/>
          <w:szCs w:val="28"/>
        </w:rPr>
        <w:t xml:space="preserve">Численный   состав   работников   учреждения   должен   быть   достаточным   для </w:t>
      </w:r>
      <w:r w:rsidRPr="00A82383">
        <w:rPr>
          <w:rFonts w:ascii="Times New Roman" w:hAnsi="Times New Roman" w:cs="Times New Roman"/>
          <w:spacing w:val="3"/>
          <w:sz w:val="28"/>
          <w:szCs w:val="28"/>
        </w:rPr>
        <w:t xml:space="preserve">гарантированного   выполнения   его   функций,   задач   и   объемов   работ,   установленных </w:t>
      </w:r>
      <w:r w:rsidRPr="00A82383">
        <w:rPr>
          <w:rFonts w:ascii="Times New Roman" w:hAnsi="Times New Roman" w:cs="Times New Roman"/>
          <w:spacing w:val="-1"/>
          <w:sz w:val="28"/>
          <w:szCs w:val="28"/>
        </w:rPr>
        <w:t>учредителем.</w:t>
      </w:r>
    </w:p>
    <w:p w:rsidR="00F96B23" w:rsidRPr="00A82383" w:rsidRDefault="00F96B23" w:rsidP="00A82383">
      <w:pPr>
        <w:shd w:val="clear" w:color="auto" w:fill="FFFFFF"/>
        <w:tabs>
          <w:tab w:val="left" w:pos="3019"/>
        </w:tabs>
        <w:spacing w:before="96"/>
        <w:ind w:left="26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383">
        <w:rPr>
          <w:rFonts w:ascii="Times New Roman" w:hAnsi="Times New Roman" w:cs="Times New Roman"/>
          <w:b/>
          <w:spacing w:val="-7"/>
          <w:sz w:val="28"/>
          <w:szCs w:val="28"/>
        </w:rPr>
        <w:t>10.</w:t>
      </w:r>
      <w:r w:rsidRPr="00A82383">
        <w:rPr>
          <w:rFonts w:ascii="Times New Roman" w:hAnsi="Times New Roman" w:cs="Times New Roman"/>
          <w:b/>
          <w:sz w:val="28"/>
          <w:szCs w:val="28"/>
        </w:rPr>
        <w:tab/>
      </w:r>
      <w:r w:rsidRPr="00A82383">
        <w:rPr>
          <w:rFonts w:ascii="Times New Roman" w:hAnsi="Times New Roman" w:cs="Times New Roman"/>
          <w:b/>
          <w:spacing w:val="15"/>
          <w:sz w:val="28"/>
          <w:szCs w:val="28"/>
        </w:rPr>
        <w:t>ЗАКЛЮЧИТЕЛЬНЫЕ ПОЛОЖЕНИЯ</w:t>
      </w:r>
    </w:p>
    <w:p w:rsidR="00F96B23" w:rsidRPr="00A82383" w:rsidRDefault="00F96B23" w:rsidP="006C7B91">
      <w:pPr>
        <w:shd w:val="clear" w:color="auto" w:fill="FFFFFF"/>
        <w:spacing w:before="86" w:line="240" w:lineRule="auto"/>
        <w:ind w:left="5" w:right="43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В случае недостаточности средств базовой части ФОТ на выплату окладов </w:t>
      </w:r>
      <w:r w:rsidRPr="00A82383">
        <w:rPr>
          <w:rFonts w:ascii="Times New Roman" w:hAnsi="Times New Roman" w:cs="Times New Roman"/>
          <w:sz w:val="28"/>
          <w:szCs w:val="28"/>
        </w:rPr>
        <w:t>педагогическому или обслуживающему персоналу, на эти цели могут направляться средства из стимулирующей части фонда оплаты труда.</w:t>
      </w:r>
    </w:p>
    <w:p w:rsidR="00F96B23" w:rsidRPr="00A82383" w:rsidRDefault="00F96B23" w:rsidP="006C7B91">
      <w:pPr>
        <w:shd w:val="clear" w:color="auto" w:fill="FFFFFF"/>
        <w:spacing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A82383">
        <w:rPr>
          <w:rFonts w:ascii="Times New Roman" w:hAnsi="Times New Roman" w:cs="Times New Roman"/>
          <w:spacing w:val="1"/>
          <w:sz w:val="28"/>
          <w:szCs w:val="28"/>
        </w:rPr>
        <w:t xml:space="preserve">В случае образования экономии заработной платы в образовательном учреждении, </w:t>
      </w:r>
      <w:r w:rsidRPr="00A82383">
        <w:rPr>
          <w:rFonts w:ascii="Times New Roman" w:hAnsi="Times New Roman" w:cs="Times New Roman"/>
          <w:sz w:val="28"/>
          <w:szCs w:val="28"/>
        </w:rPr>
        <w:t>средства направляются на увеличение стимулирую</w:t>
      </w:r>
      <w:r w:rsidR="00042E08">
        <w:rPr>
          <w:rFonts w:ascii="Times New Roman" w:hAnsi="Times New Roman" w:cs="Times New Roman"/>
          <w:sz w:val="28"/>
          <w:szCs w:val="28"/>
        </w:rPr>
        <w:t>щей части ФОТ,  выплаты премии.</w:t>
      </w:r>
    </w:p>
    <w:p w:rsidR="00F96B23" w:rsidRPr="00A82383" w:rsidRDefault="00F96B23" w:rsidP="00A82383">
      <w:pPr>
        <w:shd w:val="clear" w:color="auto" w:fill="FFFFFF"/>
        <w:spacing w:line="269" w:lineRule="exact"/>
        <w:ind w:right="58" w:firstLine="725"/>
        <w:jc w:val="both"/>
        <w:rPr>
          <w:rFonts w:ascii="Times New Roman" w:hAnsi="Times New Roman" w:cs="Times New Roman"/>
          <w:sz w:val="28"/>
          <w:szCs w:val="28"/>
        </w:rPr>
      </w:pPr>
    </w:p>
    <w:p w:rsidR="00462AAB" w:rsidRPr="00A82383" w:rsidRDefault="00462AAB" w:rsidP="00A82383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221" w:rsidRPr="00A82383" w:rsidRDefault="00294221" w:rsidP="00A82383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4221" w:rsidRPr="00A82383" w:rsidRDefault="00294221" w:rsidP="00A82383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4221" w:rsidRPr="00A82383" w:rsidRDefault="00294221" w:rsidP="00A82383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4221" w:rsidRPr="00A82383" w:rsidRDefault="00294221" w:rsidP="00A82383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4221" w:rsidRPr="00A82383" w:rsidRDefault="00294221" w:rsidP="00A82383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4221" w:rsidRPr="00A82383" w:rsidRDefault="00294221" w:rsidP="00A82383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4221" w:rsidRPr="00A82383" w:rsidRDefault="00294221" w:rsidP="00A82383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4221" w:rsidRPr="00A82383" w:rsidRDefault="00294221" w:rsidP="00A82383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4221" w:rsidRPr="00A82383" w:rsidRDefault="00294221" w:rsidP="00A82383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4221" w:rsidRPr="00A82383" w:rsidRDefault="00294221" w:rsidP="00A82383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4221" w:rsidRPr="00A82383" w:rsidRDefault="00294221" w:rsidP="00A82383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4221" w:rsidRDefault="00294221" w:rsidP="00840CAC">
      <w:pPr>
        <w:tabs>
          <w:tab w:val="left" w:pos="34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94221" w:rsidRDefault="00294221" w:rsidP="00840CAC">
      <w:pPr>
        <w:tabs>
          <w:tab w:val="left" w:pos="34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94221" w:rsidRDefault="00294221" w:rsidP="00840CAC">
      <w:pPr>
        <w:tabs>
          <w:tab w:val="left" w:pos="34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94221" w:rsidRDefault="00294221" w:rsidP="00840CAC">
      <w:pPr>
        <w:tabs>
          <w:tab w:val="left" w:pos="34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94221" w:rsidRDefault="00294221" w:rsidP="00840CAC">
      <w:pPr>
        <w:tabs>
          <w:tab w:val="left" w:pos="34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94221" w:rsidRDefault="00294221" w:rsidP="00840CAC">
      <w:pPr>
        <w:tabs>
          <w:tab w:val="left" w:pos="34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94221" w:rsidRDefault="00294221" w:rsidP="00840CAC">
      <w:pPr>
        <w:tabs>
          <w:tab w:val="left" w:pos="34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94221" w:rsidRDefault="00294221" w:rsidP="00840CAC">
      <w:pPr>
        <w:tabs>
          <w:tab w:val="left" w:pos="34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94221" w:rsidRDefault="00294221" w:rsidP="00840CAC">
      <w:pPr>
        <w:tabs>
          <w:tab w:val="left" w:pos="34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94221" w:rsidRDefault="00294221" w:rsidP="00840CAC">
      <w:pPr>
        <w:tabs>
          <w:tab w:val="left" w:pos="34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94221" w:rsidRDefault="00294221" w:rsidP="00840CAC">
      <w:pPr>
        <w:tabs>
          <w:tab w:val="left" w:pos="34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94221" w:rsidRDefault="00294221" w:rsidP="00840CAC">
      <w:pPr>
        <w:tabs>
          <w:tab w:val="left" w:pos="34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0CAC" w:rsidRDefault="00840CAC" w:rsidP="00840CAC">
      <w:pPr>
        <w:tabs>
          <w:tab w:val="left" w:pos="34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40CAC" w:rsidRDefault="00840CAC" w:rsidP="001763E0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должностей педагогических работников дошкольного образования</w:t>
      </w:r>
    </w:p>
    <w:tbl>
      <w:tblPr>
        <w:tblStyle w:val="a3"/>
        <w:tblW w:w="0" w:type="auto"/>
        <w:tblInd w:w="-318" w:type="dxa"/>
        <w:tblLook w:val="04A0"/>
      </w:tblPr>
      <w:tblGrid>
        <w:gridCol w:w="5955"/>
        <w:gridCol w:w="3934"/>
      </w:tblGrid>
      <w:tr w:rsidR="00840CAC" w:rsidTr="00197090">
        <w:tc>
          <w:tcPr>
            <w:tcW w:w="5955" w:type="dxa"/>
          </w:tcPr>
          <w:p w:rsidR="00840CAC" w:rsidRDefault="00840CAC" w:rsidP="001763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934" w:type="dxa"/>
          </w:tcPr>
          <w:p w:rsidR="00840CAC" w:rsidRDefault="00840CAC" w:rsidP="001763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Диапазоны базовых окладов педагогических работников </w:t>
            </w:r>
          </w:p>
          <w:p w:rsidR="00197090" w:rsidRDefault="00197090" w:rsidP="001763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840CAC" w:rsidTr="00197090">
        <w:tc>
          <w:tcPr>
            <w:tcW w:w="5955" w:type="dxa"/>
          </w:tcPr>
          <w:p w:rsidR="00042E08" w:rsidRPr="00042E08" w:rsidRDefault="00B14847" w:rsidP="00042E08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  <w:r w:rsidR="00042E08" w:rsidRPr="00042E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4847" w:rsidRPr="000C170E" w:rsidRDefault="00B14847" w:rsidP="00042E08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C1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C170E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категория, среднее профессиональное образование, высшее образование)</w:t>
            </w:r>
          </w:p>
        </w:tc>
        <w:tc>
          <w:tcPr>
            <w:tcW w:w="3934" w:type="dxa"/>
          </w:tcPr>
          <w:p w:rsidR="00840CAC" w:rsidRPr="000C170E" w:rsidRDefault="00840CAC" w:rsidP="001763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47" w:rsidRPr="000C170E" w:rsidRDefault="00B14847" w:rsidP="001763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0E">
              <w:rPr>
                <w:rFonts w:ascii="Times New Roman" w:hAnsi="Times New Roman" w:cs="Times New Roman"/>
                <w:sz w:val="28"/>
                <w:szCs w:val="28"/>
              </w:rPr>
              <w:t>6 301</w:t>
            </w:r>
          </w:p>
        </w:tc>
      </w:tr>
      <w:tr w:rsidR="00840CAC" w:rsidTr="00197090">
        <w:tc>
          <w:tcPr>
            <w:tcW w:w="5955" w:type="dxa"/>
          </w:tcPr>
          <w:p w:rsidR="00840CAC" w:rsidRPr="00042E08" w:rsidRDefault="00B14847" w:rsidP="00042E08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руководитель </w:t>
            </w:r>
          </w:p>
          <w:p w:rsidR="00B14847" w:rsidRPr="007F65C2" w:rsidRDefault="00B14847" w:rsidP="00042E08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170E">
              <w:rPr>
                <w:rFonts w:ascii="Times New Roman" w:hAnsi="Times New Roman" w:cs="Times New Roman"/>
                <w:sz w:val="28"/>
                <w:szCs w:val="28"/>
              </w:rPr>
              <w:t>(высшая квалификационная категория, среднее профессиональное образование, высшее образование)</w:t>
            </w:r>
          </w:p>
        </w:tc>
        <w:tc>
          <w:tcPr>
            <w:tcW w:w="3934" w:type="dxa"/>
          </w:tcPr>
          <w:p w:rsidR="00840CAC" w:rsidRDefault="00840CAC" w:rsidP="001763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47" w:rsidRDefault="00B14847" w:rsidP="001763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47" w:rsidRDefault="00B14847" w:rsidP="001763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6 837</w:t>
            </w:r>
          </w:p>
        </w:tc>
      </w:tr>
      <w:tr w:rsidR="00840CAC" w:rsidTr="00197090">
        <w:tc>
          <w:tcPr>
            <w:tcW w:w="5955" w:type="dxa"/>
          </w:tcPr>
          <w:p w:rsidR="00840CAC" w:rsidRDefault="00B14847" w:rsidP="00042E08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7F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197090" w:rsidRPr="005807F4">
              <w:rPr>
                <w:rFonts w:ascii="Times New Roman" w:hAnsi="Times New Roman" w:cs="Times New Roman"/>
                <w:b/>
                <w:sz w:val="28"/>
                <w:szCs w:val="28"/>
              </w:rPr>
              <w:t>, инструктор по физической культуре</w:t>
            </w:r>
            <w:r w:rsidR="00197090">
              <w:rPr>
                <w:rFonts w:ascii="Times New Roman" w:hAnsi="Times New Roman" w:cs="Times New Roman"/>
                <w:sz w:val="28"/>
                <w:szCs w:val="28"/>
              </w:rPr>
              <w:t xml:space="preserve"> (без категории, среднее профессиональное образование, 8-9 разряд)</w:t>
            </w:r>
          </w:p>
        </w:tc>
        <w:tc>
          <w:tcPr>
            <w:tcW w:w="3934" w:type="dxa"/>
          </w:tcPr>
          <w:p w:rsidR="00840CAC" w:rsidRDefault="00840CAC" w:rsidP="001763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90" w:rsidRDefault="00197090" w:rsidP="001763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5300-5500</w:t>
            </w:r>
          </w:p>
        </w:tc>
      </w:tr>
      <w:tr w:rsidR="00840CAC" w:rsidTr="00197090">
        <w:tc>
          <w:tcPr>
            <w:tcW w:w="5955" w:type="dxa"/>
          </w:tcPr>
          <w:p w:rsidR="00840CAC" w:rsidRPr="00197090" w:rsidRDefault="00197090" w:rsidP="00042E08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7F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Воспитатель, 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категория, среднее профессиональное образование, высшее образование, 10-13 разряд)</w:t>
            </w:r>
          </w:p>
        </w:tc>
        <w:tc>
          <w:tcPr>
            <w:tcW w:w="3934" w:type="dxa"/>
          </w:tcPr>
          <w:p w:rsidR="00840CAC" w:rsidRDefault="00840CAC" w:rsidP="001763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90" w:rsidRDefault="00197090" w:rsidP="001763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5800-6500</w:t>
            </w:r>
          </w:p>
        </w:tc>
      </w:tr>
      <w:tr w:rsidR="00197090" w:rsidTr="00197090">
        <w:tc>
          <w:tcPr>
            <w:tcW w:w="5955" w:type="dxa"/>
          </w:tcPr>
          <w:p w:rsidR="00197090" w:rsidRPr="00042E08" w:rsidRDefault="00197090" w:rsidP="00042E08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E0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Воспитатель, инструктор по физической культуре</w:t>
            </w:r>
            <w:r w:rsidRPr="00042E08">
              <w:rPr>
                <w:rFonts w:ascii="Times New Roman" w:hAnsi="Times New Roman" w:cs="Times New Roman"/>
                <w:sz w:val="28"/>
                <w:szCs w:val="28"/>
              </w:rPr>
              <w:t xml:space="preserve"> (высшая квалификационная категория, среднее профессиональное образование, высшее образование, 14 разряд)</w:t>
            </w:r>
          </w:p>
        </w:tc>
        <w:tc>
          <w:tcPr>
            <w:tcW w:w="3934" w:type="dxa"/>
          </w:tcPr>
          <w:p w:rsidR="00197090" w:rsidRDefault="00197090" w:rsidP="001763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90" w:rsidRDefault="00197090" w:rsidP="001763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6 800</w:t>
            </w:r>
          </w:p>
        </w:tc>
      </w:tr>
      <w:tr w:rsidR="00840CAC" w:rsidTr="00197090">
        <w:tc>
          <w:tcPr>
            <w:tcW w:w="5955" w:type="dxa"/>
          </w:tcPr>
          <w:p w:rsidR="00840CAC" w:rsidRDefault="00197090" w:rsidP="00042E08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7F4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(высшее профессиональное образование)</w:t>
            </w:r>
          </w:p>
        </w:tc>
        <w:tc>
          <w:tcPr>
            <w:tcW w:w="3934" w:type="dxa"/>
          </w:tcPr>
          <w:p w:rsidR="00840CAC" w:rsidRDefault="00197090" w:rsidP="001763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6500-6800</w:t>
            </w:r>
          </w:p>
        </w:tc>
      </w:tr>
    </w:tbl>
    <w:p w:rsidR="001763E0" w:rsidRDefault="001763E0" w:rsidP="001763E0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170E" w:rsidRDefault="000C170E" w:rsidP="001763E0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170E" w:rsidRDefault="000C170E" w:rsidP="001763E0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170E" w:rsidRDefault="000C170E" w:rsidP="001763E0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170E" w:rsidRDefault="000C170E" w:rsidP="001763E0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170E" w:rsidRDefault="000C170E" w:rsidP="001763E0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170E" w:rsidRDefault="000C170E" w:rsidP="001763E0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170E" w:rsidRDefault="000C170E" w:rsidP="001763E0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170E" w:rsidRDefault="000C170E" w:rsidP="001763E0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170E" w:rsidRDefault="000C170E" w:rsidP="001763E0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0C170E" w:rsidSect="0019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36929A"/>
    <w:lvl w:ilvl="0">
      <w:numFmt w:val="bullet"/>
      <w:lvlText w:val="*"/>
      <w:lvlJc w:val="left"/>
    </w:lvl>
  </w:abstractNum>
  <w:abstractNum w:abstractNumId="1">
    <w:nsid w:val="0D052EC1"/>
    <w:multiLevelType w:val="singleLevel"/>
    <w:tmpl w:val="9EA49AB4"/>
    <w:lvl w:ilvl="0">
      <w:start w:val="5"/>
      <w:numFmt w:val="decimal"/>
      <w:lvlText w:val="1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>
    <w:nsid w:val="311812F9"/>
    <w:multiLevelType w:val="hybridMultilevel"/>
    <w:tmpl w:val="0AA8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0432D"/>
    <w:multiLevelType w:val="singleLevel"/>
    <w:tmpl w:val="C98CB812"/>
    <w:lvl w:ilvl="0">
      <w:start w:val="5"/>
      <w:numFmt w:val="decimal"/>
      <w:lvlText w:val="4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4">
    <w:nsid w:val="43D63947"/>
    <w:multiLevelType w:val="singleLevel"/>
    <w:tmpl w:val="2752CF98"/>
    <w:lvl w:ilvl="0">
      <w:start w:val="2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44BE695F"/>
    <w:multiLevelType w:val="hybridMultilevel"/>
    <w:tmpl w:val="1EA03534"/>
    <w:lvl w:ilvl="0" w:tplc="2EF281D4">
      <w:start w:val="1"/>
      <w:numFmt w:val="decimal"/>
      <w:lvlText w:val="%1."/>
      <w:lvlJc w:val="left"/>
      <w:pPr>
        <w:ind w:left="403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>
    <w:nsid w:val="653315F1"/>
    <w:multiLevelType w:val="singleLevel"/>
    <w:tmpl w:val="DD604352"/>
    <w:lvl w:ilvl="0">
      <w:start w:val="2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3E0"/>
    <w:rsid w:val="00031F55"/>
    <w:rsid w:val="00042E08"/>
    <w:rsid w:val="00084D22"/>
    <w:rsid w:val="00086DC8"/>
    <w:rsid w:val="000C170E"/>
    <w:rsid w:val="00113E3F"/>
    <w:rsid w:val="00127D8B"/>
    <w:rsid w:val="0016539B"/>
    <w:rsid w:val="0016558C"/>
    <w:rsid w:val="001763E0"/>
    <w:rsid w:val="0018113D"/>
    <w:rsid w:val="001900EF"/>
    <w:rsid w:val="00195C58"/>
    <w:rsid w:val="00197090"/>
    <w:rsid w:val="002250FA"/>
    <w:rsid w:val="00284B34"/>
    <w:rsid w:val="00294221"/>
    <w:rsid w:val="002A7C76"/>
    <w:rsid w:val="002E73F3"/>
    <w:rsid w:val="002F7AEF"/>
    <w:rsid w:val="0032723B"/>
    <w:rsid w:val="003326AD"/>
    <w:rsid w:val="003B08F3"/>
    <w:rsid w:val="003C0A16"/>
    <w:rsid w:val="003D7A70"/>
    <w:rsid w:val="003F5FFD"/>
    <w:rsid w:val="00462AAB"/>
    <w:rsid w:val="004838A3"/>
    <w:rsid w:val="005218DE"/>
    <w:rsid w:val="005807F4"/>
    <w:rsid w:val="00597982"/>
    <w:rsid w:val="005B2012"/>
    <w:rsid w:val="005F6846"/>
    <w:rsid w:val="0063320A"/>
    <w:rsid w:val="006564F8"/>
    <w:rsid w:val="0068381C"/>
    <w:rsid w:val="00686999"/>
    <w:rsid w:val="006C7B91"/>
    <w:rsid w:val="007A439E"/>
    <w:rsid w:val="007F65C2"/>
    <w:rsid w:val="00840CAC"/>
    <w:rsid w:val="00881C61"/>
    <w:rsid w:val="008C6F1A"/>
    <w:rsid w:val="008C7B5F"/>
    <w:rsid w:val="008D1B03"/>
    <w:rsid w:val="00931B00"/>
    <w:rsid w:val="00965AB0"/>
    <w:rsid w:val="00982939"/>
    <w:rsid w:val="009C4BFF"/>
    <w:rsid w:val="00A5222E"/>
    <w:rsid w:val="00A80A24"/>
    <w:rsid w:val="00A82383"/>
    <w:rsid w:val="00B14847"/>
    <w:rsid w:val="00B2323D"/>
    <w:rsid w:val="00B236F7"/>
    <w:rsid w:val="00B315B9"/>
    <w:rsid w:val="00B33D02"/>
    <w:rsid w:val="00B33E44"/>
    <w:rsid w:val="00B63EB3"/>
    <w:rsid w:val="00B65101"/>
    <w:rsid w:val="00BB63F2"/>
    <w:rsid w:val="00BF3504"/>
    <w:rsid w:val="00C339B9"/>
    <w:rsid w:val="00C77931"/>
    <w:rsid w:val="00CA3144"/>
    <w:rsid w:val="00CF19C1"/>
    <w:rsid w:val="00D76B40"/>
    <w:rsid w:val="00DA4C53"/>
    <w:rsid w:val="00DD2933"/>
    <w:rsid w:val="00DE4AC3"/>
    <w:rsid w:val="00E22AF4"/>
    <w:rsid w:val="00E54852"/>
    <w:rsid w:val="00E66CCC"/>
    <w:rsid w:val="00E91C22"/>
    <w:rsid w:val="00E975B9"/>
    <w:rsid w:val="00F000BC"/>
    <w:rsid w:val="00F275E3"/>
    <w:rsid w:val="00F30A2D"/>
    <w:rsid w:val="00F63BEC"/>
    <w:rsid w:val="00F96B23"/>
    <w:rsid w:val="00FB34E3"/>
    <w:rsid w:val="00FC29B6"/>
    <w:rsid w:val="00FE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7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11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д.с. Вишенка</cp:lastModifiedBy>
  <cp:revision>20</cp:revision>
  <dcterms:created xsi:type="dcterms:W3CDTF">2019-01-25T06:22:00Z</dcterms:created>
  <dcterms:modified xsi:type="dcterms:W3CDTF">2019-04-24T05:40:00Z</dcterms:modified>
</cp:coreProperties>
</file>